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F3C47" w14:textId="77777777" w:rsidR="00625588" w:rsidRPr="00787867" w:rsidRDefault="00AE3CE2" w:rsidP="00625588">
      <w:pPr>
        <w:pStyle w:val="NoSpacing"/>
        <w:jc w:val="center"/>
        <w:rPr>
          <w:rFonts w:cstheme="minorHAnsi"/>
          <w:b/>
          <w:sz w:val="24"/>
          <w:szCs w:val="24"/>
        </w:rPr>
      </w:pPr>
      <w:r w:rsidRPr="00787867">
        <w:rPr>
          <w:rFonts w:cstheme="minorHAnsi"/>
          <w:b/>
          <w:noProof/>
          <w:sz w:val="24"/>
          <w:szCs w:val="24"/>
        </w:rPr>
        <mc:AlternateContent>
          <mc:Choice Requires="wps">
            <w:drawing>
              <wp:anchor distT="0" distB="0" distL="114300" distR="114300" simplePos="0" relativeHeight="251665408" behindDoc="0" locked="0" layoutInCell="1" allowOverlap="1" wp14:anchorId="6C23A4B8" wp14:editId="68A4807D">
                <wp:simplePos x="0" y="0"/>
                <wp:positionH relativeFrom="margin">
                  <wp:align>right</wp:align>
                </wp:positionH>
                <wp:positionV relativeFrom="paragraph">
                  <wp:posOffset>-61993</wp:posOffset>
                </wp:positionV>
                <wp:extent cx="5641383" cy="2526224"/>
                <wp:effectExtent l="0" t="0" r="1651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83" cy="2526224"/>
                        </a:xfrm>
                        <a:prstGeom prst="rect">
                          <a:avLst/>
                        </a:prstGeom>
                        <a:solidFill>
                          <a:srgbClr val="FFFFFF"/>
                        </a:solidFill>
                        <a:ln w="9525">
                          <a:solidFill>
                            <a:srgbClr val="000000"/>
                          </a:solidFill>
                          <a:miter lim="800000"/>
                          <a:headEnd/>
                          <a:tailEnd/>
                        </a:ln>
                      </wps:spPr>
                      <wps:txbx>
                        <w:txbxContent>
                          <w:p w14:paraId="7703EE63" w14:textId="06E0324E" w:rsidR="00A31113" w:rsidRPr="00A31113" w:rsidRDefault="00C96DF2" w:rsidP="00A31113">
                            <w:pPr>
                              <w:pStyle w:val="NoSpacing"/>
                              <w:tabs>
                                <w:tab w:val="left" w:pos="5490"/>
                              </w:tabs>
                              <w:jc w:val="center"/>
                              <w:rPr>
                                <w:rFonts w:ascii="Georgia" w:hAnsi="Georgia"/>
                                <w:b/>
                                <w:smallCaps/>
                                <w:sz w:val="32"/>
                                <w:szCs w:val="32"/>
                              </w:rPr>
                            </w:pPr>
                            <w:r w:rsidRPr="00A31113">
                              <w:rPr>
                                <w:rFonts w:ascii="Georgia" w:hAnsi="Georgia"/>
                                <w:b/>
                                <w:smallCaps/>
                                <w:sz w:val="32"/>
                                <w:szCs w:val="32"/>
                              </w:rPr>
                              <w:t>2020</w:t>
                            </w:r>
                            <w:r w:rsidR="00A85800" w:rsidRPr="00A31113">
                              <w:rPr>
                                <w:rFonts w:ascii="Georgia" w:hAnsi="Georgia"/>
                                <w:b/>
                                <w:smallCaps/>
                                <w:sz w:val="32"/>
                                <w:szCs w:val="32"/>
                              </w:rPr>
                              <w:t xml:space="preserve"> OSU Turf </w:t>
                            </w:r>
                            <w:r w:rsidRPr="00A31113">
                              <w:rPr>
                                <w:rFonts w:ascii="Georgia" w:hAnsi="Georgia"/>
                                <w:b/>
                                <w:smallCaps/>
                                <w:sz w:val="32"/>
                                <w:szCs w:val="32"/>
                              </w:rPr>
                              <w:t xml:space="preserve">Virtual </w:t>
                            </w:r>
                            <w:r w:rsidR="00A85800" w:rsidRPr="00A31113">
                              <w:rPr>
                                <w:rFonts w:ascii="Georgia" w:hAnsi="Georgia"/>
                                <w:b/>
                                <w:smallCaps/>
                                <w:sz w:val="32"/>
                                <w:szCs w:val="32"/>
                              </w:rPr>
                              <w:t xml:space="preserve">Field </w:t>
                            </w:r>
                            <w:r w:rsidR="00A31113" w:rsidRPr="00A31113">
                              <w:rPr>
                                <w:rFonts w:ascii="Georgia" w:hAnsi="Georgia"/>
                                <w:b/>
                                <w:smallCaps/>
                                <w:sz w:val="32"/>
                                <w:szCs w:val="32"/>
                              </w:rPr>
                              <w:t>Day Videos</w:t>
                            </w:r>
                          </w:p>
                          <w:p w14:paraId="61F6A0FE" w14:textId="5405E7FD" w:rsidR="00A31113" w:rsidRPr="00A31113" w:rsidRDefault="00A31113" w:rsidP="00A31113">
                            <w:pPr>
                              <w:pStyle w:val="NoSpacing"/>
                              <w:tabs>
                                <w:tab w:val="left" w:pos="5490"/>
                              </w:tabs>
                              <w:jc w:val="center"/>
                              <w:rPr>
                                <w:rFonts w:ascii="Georgia" w:hAnsi="Georgia"/>
                                <w:smallCaps/>
                                <w:sz w:val="24"/>
                                <w:szCs w:val="24"/>
                              </w:rPr>
                            </w:pPr>
                            <w:r w:rsidRPr="00A31113">
                              <w:rPr>
                                <w:rFonts w:ascii="Georgia" w:hAnsi="Georgia"/>
                                <w:sz w:val="24"/>
                                <w:szCs w:val="24"/>
                              </w:rPr>
                              <w:t>Available</w:t>
                            </w:r>
                            <w:r>
                              <w:rPr>
                                <w:rFonts w:ascii="Georgia" w:hAnsi="Georgia"/>
                                <w:smallCaps/>
                                <w:sz w:val="24"/>
                                <w:szCs w:val="24"/>
                              </w:rPr>
                              <w:t xml:space="preserve"> </w:t>
                            </w:r>
                            <w:r w:rsidRPr="00A31113">
                              <w:rPr>
                                <w:rFonts w:ascii="Georgia" w:hAnsi="Georgia"/>
                                <w:sz w:val="24"/>
                                <w:szCs w:val="24"/>
                              </w:rPr>
                              <w:t>August</w:t>
                            </w:r>
                            <w:r>
                              <w:rPr>
                                <w:rFonts w:ascii="Georgia" w:hAnsi="Georgia"/>
                                <w:smallCaps/>
                                <w:sz w:val="24"/>
                                <w:szCs w:val="24"/>
                              </w:rPr>
                              <w:t xml:space="preserve"> </w:t>
                            </w:r>
                            <w:r w:rsidRPr="00A31113">
                              <w:rPr>
                                <w:rFonts w:ascii="Georgia" w:hAnsi="Georgia"/>
                                <w:smallCaps/>
                                <w:sz w:val="24"/>
                                <w:szCs w:val="24"/>
                              </w:rPr>
                              <w:t>26, 2020</w:t>
                            </w:r>
                          </w:p>
                          <w:p w14:paraId="35FF81DC" w14:textId="22126D16" w:rsidR="00A31113" w:rsidRDefault="003639CE" w:rsidP="00A31113">
                            <w:pPr>
                              <w:pStyle w:val="NoSpacing"/>
                              <w:jc w:val="center"/>
                            </w:pPr>
                            <w:hyperlink r:id="rId8" w:history="1">
                              <w:r w:rsidR="00A31113" w:rsidRPr="00A31113">
                                <w:rPr>
                                  <w:color w:val="0000FF"/>
                                  <w:u w:val="single"/>
                                </w:rPr>
                                <w:t>https://horticulture.oregonstate.edu/beaverturf</w:t>
                              </w:r>
                            </w:hyperlink>
                          </w:p>
                          <w:p w14:paraId="37EFA894" w14:textId="77777777" w:rsidR="00A31113" w:rsidRDefault="00A31113" w:rsidP="00A31113">
                            <w:pPr>
                              <w:pStyle w:val="NoSpacing"/>
                              <w:jc w:val="center"/>
                              <w:rPr>
                                <w:rFonts w:ascii="Georgia" w:hAnsi="Georgia"/>
                                <w:b/>
                                <w:smallCaps/>
                                <w:sz w:val="32"/>
                                <w:szCs w:val="32"/>
                              </w:rPr>
                            </w:pPr>
                          </w:p>
                          <w:p w14:paraId="11D0198E" w14:textId="192DB09B" w:rsidR="00A85800" w:rsidRPr="00A31113" w:rsidRDefault="00A31113" w:rsidP="00A31113">
                            <w:pPr>
                              <w:pStyle w:val="NoSpacing"/>
                              <w:jc w:val="center"/>
                              <w:rPr>
                                <w:rFonts w:ascii="Georgia" w:hAnsi="Georgia"/>
                                <w:b/>
                                <w:smallCaps/>
                                <w:sz w:val="32"/>
                                <w:szCs w:val="32"/>
                              </w:rPr>
                            </w:pPr>
                            <w:r w:rsidRPr="00A31113">
                              <w:rPr>
                                <w:rFonts w:ascii="Georgia" w:hAnsi="Georgia"/>
                                <w:b/>
                                <w:smallCaps/>
                                <w:sz w:val="32"/>
                                <w:szCs w:val="32"/>
                              </w:rPr>
                              <w:t>2020 OSU Turf Question and Answer Session</w:t>
                            </w:r>
                          </w:p>
                          <w:p w14:paraId="1AB4AA48" w14:textId="415BF523" w:rsidR="00C96DF2" w:rsidRPr="00A31113" w:rsidRDefault="00C96DF2" w:rsidP="00A31113">
                            <w:pPr>
                              <w:pStyle w:val="NoSpacing"/>
                              <w:jc w:val="center"/>
                              <w:rPr>
                                <w:rFonts w:ascii="Georgia" w:hAnsi="Georgia"/>
                                <w:sz w:val="24"/>
                                <w:szCs w:val="24"/>
                              </w:rPr>
                            </w:pPr>
                            <w:r w:rsidRPr="00A31113">
                              <w:rPr>
                                <w:rFonts w:ascii="Georgia" w:hAnsi="Georgia"/>
                                <w:sz w:val="24"/>
                                <w:szCs w:val="24"/>
                              </w:rPr>
                              <w:t>Wednesday September 2, 2020 from 9 am to 11 am</w:t>
                            </w:r>
                          </w:p>
                          <w:p w14:paraId="07554B82" w14:textId="61E13FC6" w:rsidR="00A31113" w:rsidRPr="00A31113" w:rsidRDefault="00A31113" w:rsidP="00A31113">
                            <w:pPr>
                              <w:pStyle w:val="NoSpacing"/>
                              <w:jc w:val="center"/>
                              <w:rPr>
                                <w:sz w:val="24"/>
                                <w:szCs w:val="24"/>
                              </w:rPr>
                            </w:pPr>
                            <w:r w:rsidRPr="00A31113">
                              <w:rPr>
                                <w:sz w:val="24"/>
                                <w:szCs w:val="24"/>
                              </w:rPr>
                              <w:t xml:space="preserve">Zoom Meeting Link: </w:t>
                            </w:r>
                            <w:hyperlink r:id="rId9" w:history="1">
                              <w:r w:rsidRPr="00A31113">
                                <w:rPr>
                                  <w:rStyle w:val="Hyperlink"/>
                                  <w:sz w:val="24"/>
                                  <w:szCs w:val="24"/>
                                </w:rPr>
                                <w:t>https://oregonstate.zoom.us/j/91071638653</w:t>
                              </w:r>
                            </w:hyperlink>
                          </w:p>
                          <w:p w14:paraId="4FBA35EE" w14:textId="1848ECFC" w:rsidR="00A31113" w:rsidRPr="00A31113" w:rsidRDefault="00A31113" w:rsidP="00A31113">
                            <w:pPr>
                              <w:pStyle w:val="NoSpacing"/>
                              <w:jc w:val="center"/>
                              <w:rPr>
                                <w:sz w:val="24"/>
                                <w:szCs w:val="24"/>
                              </w:rPr>
                            </w:pPr>
                            <w:r w:rsidRPr="00A31113">
                              <w:rPr>
                                <w:sz w:val="24"/>
                                <w:szCs w:val="24"/>
                              </w:rPr>
                              <w:t>Phone Link:</w:t>
                            </w:r>
                            <w:r>
                              <w:rPr>
                                <w:sz w:val="24"/>
                                <w:szCs w:val="24"/>
                              </w:rPr>
                              <w:t xml:space="preserve"> 1-971-247-</w:t>
                            </w:r>
                            <w:r w:rsidRPr="00A31113">
                              <w:rPr>
                                <w:sz w:val="24"/>
                                <w:szCs w:val="24"/>
                              </w:rPr>
                              <w:t>1195 US (Portland)</w:t>
                            </w:r>
                          </w:p>
                          <w:p w14:paraId="30F87A91" w14:textId="45CE1401" w:rsidR="00A31113" w:rsidRDefault="00A31113" w:rsidP="00A31113">
                            <w:pPr>
                              <w:pStyle w:val="NoSpacing"/>
                              <w:jc w:val="center"/>
                              <w:rPr>
                                <w:sz w:val="24"/>
                                <w:szCs w:val="24"/>
                              </w:rPr>
                            </w:pPr>
                            <w:r w:rsidRPr="00A31113">
                              <w:rPr>
                                <w:sz w:val="24"/>
                                <w:szCs w:val="24"/>
                              </w:rPr>
                              <w:t>Meeting ID: 910 7163 8653</w:t>
                            </w:r>
                          </w:p>
                          <w:p w14:paraId="0DE241BC" w14:textId="77777777" w:rsidR="00A31113" w:rsidRPr="00A31113" w:rsidRDefault="00A31113" w:rsidP="00A31113">
                            <w:pPr>
                              <w:pStyle w:val="NoSpacing"/>
                              <w:jc w:val="center"/>
                              <w:rPr>
                                <w:sz w:val="24"/>
                                <w:szCs w:val="24"/>
                              </w:rPr>
                            </w:pPr>
                          </w:p>
                          <w:p w14:paraId="4C4BF83D" w14:textId="4453C097" w:rsidR="00C96DF2" w:rsidRPr="00A31113" w:rsidRDefault="00C96DF2" w:rsidP="00A31113">
                            <w:pPr>
                              <w:pStyle w:val="NoSpacing"/>
                              <w:jc w:val="center"/>
                              <w:rPr>
                                <w:rFonts w:ascii="Georgia" w:hAnsi="Georgia"/>
                                <w:b/>
                                <w:caps/>
                                <w:sz w:val="32"/>
                                <w:szCs w:val="32"/>
                              </w:rPr>
                            </w:pPr>
                            <w:r w:rsidRPr="00A31113">
                              <w:rPr>
                                <w:rFonts w:ascii="Georgia" w:hAnsi="Georgia"/>
                                <w:b/>
                                <w:caps/>
                                <w:sz w:val="32"/>
                                <w:szCs w:val="32"/>
                              </w:rPr>
                              <w:t>Jason Oliver Golf Outing</w:t>
                            </w:r>
                          </w:p>
                          <w:p w14:paraId="21D557FB" w14:textId="6CDE654A" w:rsidR="00A31113" w:rsidRDefault="00C96DF2" w:rsidP="00A31113">
                            <w:pPr>
                              <w:pStyle w:val="NoSpacing"/>
                              <w:jc w:val="center"/>
                              <w:rPr>
                                <w:rFonts w:ascii="Georgia" w:hAnsi="Georgia"/>
                                <w:sz w:val="24"/>
                                <w:szCs w:val="24"/>
                              </w:rPr>
                            </w:pPr>
                            <w:r w:rsidRPr="00A31113">
                              <w:rPr>
                                <w:rFonts w:ascii="Georgia" w:hAnsi="Georgia"/>
                                <w:sz w:val="24"/>
                                <w:szCs w:val="24"/>
                              </w:rPr>
                              <w:t xml:space="preserve">Thursday September 3, 2020 at 1 pm </w:t>
                            </w:r>
                            <w:r w:rsidR="00A31113">
                              <w:rPr>
                                <w:rFonts w:ascii="Georgia" w:hAnsi="Georgia"/>
                                <w:sz w:val="24"/>
                                <w:szCs w:val="24"/>
                              </w:rPr>
                              <w:t xml:space="preserve">at </w:t>
                            </w:r>
                            <w:r w:rsidRPr="00A31113">
                              <w:rPr>
                                <w:rFonts w:ascii="Georgia" w:hAnsi="Georgia"/>
                                <w:sz w:val="24"/>
                                <w:szCs w:val="24"/>
                              </w:rPr>
                              <w:t>Trysting Tree Golf Club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3A4B8" id="_x0000_t202" coordsize="21600,21600" o:spt="202" path="m,l,21600r21600,l21600,xe">
                <v:stroke joinstyle="miter"/>
                <v:path gradientshapeok="t" o:connecttype="rect"/>
              </v:shapetype>
              <v:shape id="Text Box 2" o:spid="_x0000_s1026" type="#_x0000_t202" style="position:absolute;left:0;text-align:left;margin-left:393pt;margin-top:-4.9pt;width:444.2pt;height:198.9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">
                <v:textbox>
                  <w:txbxContent>
                    <w:p w14:paraId="7703EE63" w14:textId="06E0324E" w:rsidR="00A31113" w:rsidRPr="00A31113" w:rsidRDefault="00C96DF2" w:rsidP="00A31113">
                      <w:pPr>
                        <w:pStyle w:val="NoSpacing"/>
                        <w:tabs>
                          <w:tab w:val="left" w:pos="5490"/>
                        </w:tabs>
                        <w:jc w:val="center"/>
                        <w:rPr>
                          <w:rFonts w:ascii="Georgia" w:hAnsi="Georgia"/>
                          <w:b/>
                          <w:smallCaps/>
                          <w:sz w:val="32"/>
                          <w:szCs w:val="32"/>
                        </w:rPr>
                      </w:pPr>
                      <w:r w:rsidRPr="00A31113">
                        <w:rPr>
                          <w:rFonts w:ascii="Georgia" w:hAnsi="Georgia"/>
                          <w:b/>
                          <w:smallCaps/>
                          <w:sz w:val="32"/>
                          <w:szCs w:val="32"/>
                        </w:rPr>
                        <w:t>2020</w:t>
                      </w:r>
                      <w:r w:rsidR="00A85800" w:rsidRPr="00A31113">
                        <w:rPr>
                          <w:rFonts w:ascii="Georgia" w:hAnsi="Georgia"/>
                          <w:b/>
                          <w:smallCaps/>
                          <w:sz w:val="32"/>
                          <w:szCs w:val="32"/>
                        </w:rPr>
                        <w:t xml:space="preserve"> OSU Turf </w:t>
                      </w:r>
                      <w:r w:rsidRPr="00A31113">
                        <w:rPr>
                          <w:rFonts w:ascii="Georgia" w:hAnsi="Georgia"/>
                          <w:b/>
                          <w:smallCaps/>
                          <w:sz w:val="32"/>
                          <w:szCs w:val="32"/>
                        </w:rPr>
                        <w:t xml:space="preserve">Virtual </w:t>
                      </w:r>
                      <w:r w:rsidR="00A85800" w:rsidRPr="00A31113">
                        <w:rPr>
                          <w:rFonts w:ascii="Georgia" w:hAnsi="Georgia"/>
                          <w:b/>
                          <w:smallCaps/>
                          <w:sz w:val="32"/>
                          <w:szCs w:val="32"/>
                        </w:rPr>
                        <w:t xml:space="preserve">Field </w:t>
                      </w:r>
                      <w:r w:rsidR="00A31113" w:rsidRPr="00A31113">
                        <w:rPr>
                          <w:rFonts w:ascii="Georgia" w:hAnsi="Georgia"/>
                          <w:b/>
                          <w:smallCaps/>
                          <w:sz w:val="32"/>
                          <w:szCs w:val="32"/>
                        </w:rPr>
                        <w:t>Day Videos</w:t>
                      </w:r>
                    </w:p>
                    <w:p w14:paraId="61F6A0FE" w14:textId="5405E7FD" w:rsidR="00A31113" w:rsidRPr="00A31113" w:rsidRDefault="00A31113" w:rsidP="00A31113">
                      <w:pPr>
                        <w:pStyle w:val="NoSpacing"/>
                        <w:tabs>
                          <w:tab w:val="left" w:pos="5490"/>
                        </w:tabs>
                        <w:jc w:val="center"/>
                        <w:rPr>
                          <w:rFonts w:ascii="Georgia" w:hAnsi="Georgia"/>
                          <w:smallCaps/>
                          <w:sz w:val="24"/>
                          <w:szCs w:val="24"/>
                        </w:rPr>
                      </w:pPr>
                      <w:r w:rsidRPr="00A31113">
                        <w:rPr>
                          <w:rFonts w:ascii="Georgia" w:hAnsi="Georgia"/>
                          <w:sz w:val="24"/>
                          <w:szCs w:val="24"/>
                        </w:rPr>
                        <w:t>Available</w:t>
                      </w:r>
                      <w:r>
                        <w:rPr>
                          <w:rFonts w:ascii="Georgia" w:hAnsi="Georgia"/>
                          <w:smallCaps/>
                          <w:sz w:val="24"/>
                          <w:szCs w:val="24"/>
                        </w:rPr>
                        <w:t xml:space="preserve"> </w:t>
                      </w:r>
                      <w:r w:rsidRPr="00A31113">
                        <w:rPr>
                          <w:rFonts w:ascii="Georgia" w:hAnsi="Georgia"/>
                          <w:sz w:val="24"/>
                          <w:szCs w:val="24"/>
                        </w:rPr>
                        <w:t>August</w:t>
                      </w:r>
                      <w:r>
                        <w:rPr>
                          <w:rFonts w:ascii="Georgia" w:hAnsi="Georgia"/>
                          <w:smallCaps/>
                          <w:sz w:val="24"/>
                          <w:szCs w:val="24"/>
                        </w:rPr>
                        <w:t xml:space="preserve"> </w:t>
                      </w:r>
                      <w:r w:rsidRPr="00A31113">
                        <w:rPr>
                          <w:rFonts w:ascii="Georgia" w:hAnsi="Georgia"/>
                          <w:smallCaps/>
                          <w:sz w:val="24"/>
                          <w:szCs w:val="24"/>
                        </w:rPr>
                        <w:t>26, 2020</w:t>
                      </w:r>
                    </w:p>
                    <w:p w14:paraId="35FF81DC" w14:textId="22126D16" w:rsidR="00A31113" w:rsidRDefault="001B092F" w:rsidP="00A31113">
                      <w:pPr>
                        <w:pStyle w:val="NoSpacing"/>
                        <w:jc w:val="center"/>
                      </w:pPr>
                      <w:hyperlink r:id="rId10" w:history="1">
                        <w:r w:rsidR="00A31113" w:rsidRPr="00A31113">
                          <w:rPr>
                            <w:color w:val="0000FF"/>
                            <w:u w:val="single"/>
                          </w:rPr>
                          <w:t>https://horticulture.oregonstate.edu/beaverturf</w:t>
                        </w:r>
                      </w:hyperlink>
                    </w:p>
                    <w:p w14:paraId="37EFA894" w14:textId="77777777" w:rsidR="00A31113" w:rsidRDefault="00A31113" w:rsidP="00A31113">
                      <w:pPr>
                        <w:pStyle w:val="NoSpacing"/>
                        <w:jc w:val="center"/>
                        <w:rPr>
                          <w:rFonts w:ascii="Georgia" w:hAnsi="Georgia"/>
                          <w:b/>
                          <w:smallCaps/>
                          <w:sz w:val="32"/>
                          <w:szCs w:val="32"/>
                        </w:rPr>
                      </w:pPr>
                    </w:p>
                    <w:p w14:paraId="11D0198E" w14:textId="192DB09B" w:rsidR="00A85800" w:rsidRPr="00A31113" w:rsidRDefault="00A31113" w:rsidP="00A31113">
                      <w:pPr>
                        <w:pStyle w:val="NoSpacing"/>
                        <w:jc w:val="center"/>
                        <w:rPr>
                          <w:rFonts w:ascii="Georgia" w:hAnsi="Georgia"/>
                          <w:b/>
                          <w:smallCaps/>
                          <w:sz w:val="32"/>
                          <w:szCs w:val="32"/>
                        </w:rPr>
                      </w:pPr>
                      <w:r w:rsidRPr="00A31113">
                        <w:rPr>
                          <w:rFonts w:ascii="Georgia" w:hAnsi="Georgia"/>
                          <w:b/>
                          <w:smallCaps/>
                          <w:sz w:val="32"/>
                          <w:szCs w:val="32"/>
                        </w:rPr>
                        <w:t>2020 OSU Turf Question and Answer Session</w:t>
                      </w:r>
                    </w:p>
                    <w:p w14:paraId="1AB4AA48" w14:textId="415BF523" w:rsidR="00C96DF2" w:rsidRPr="00A31113" w:rsidRDefault="00C96DF2" w:rsidP="00A31113">
                      <w:pPr>
                        <w:pStyle w:val="NoSpacing"/>
                        <w:jc w:val="center"/>
                        <w:rPr>
                          <w:rFonts w:ascii="Georgia" w:hAnsi="Georgia"/>
                          <w:sz w:val="24"/>
                          <w:szCs w:val="24"/>
                        </w:rPr>
                      </w:pPr>
                      <w:r w:rsidRPr="00A31113">
                        <w:rPr>
                          <w:rFonts w:ascii="Georgia" w:hAnsi="Georgia"/>
                          <w:sz w:val="24"/>
                          <w:szCs w:val="24"/>
                        </w:rPr>
                        <w:t>Wednesday September 2, 2020 from 9 am to 11 am</w:t>
                      </w:r>
                    </w:p>
                    <w:p w14:paraId="07554B82" w14:textId="61E13FC6" w:rsidR="00A31113" w:rsidRPr="00A31113" w:rsidRDefault="00A31113" w:rsidP="00A31113">
                      <w:pPr>
                        <w:pStyle w:val="NoSpacing"/>
                        <w:jc w:val="center"/>
                        <w:rPr>
                          <w:sz w:val="24"/>
                          <w:szCs w:val="24"/>
                        </w:rPr>
                      </w:pPr>
                      <w:r w:rsidRPr="00A31113">
                        <w:rPr>
                          <w:sz w:val="24"/>
                          <w:szCs w:val="24"/>
                        </w:rPr>
                        <w:t xml:space="preserve">Zoom Meeting Link: </w:t>
                      </w:r>
                      <w:hyperlink r:id="rId11" w:history="1">
                        <w:r w:rsidRPr="00A31113">
                          <w:rPr>
                            <w:rStyle w:val="Hyperlink"/>
                            <w:sz w:val="24"/>
                            <w:szCs w:val="24"/>
                          </w:rPr>
                          <w:t>https://oregonstate.zoom.us/j/91071638653</w:t>
                        </w:r>
                      </w:hyperlink>
                    </w:p>
                    <w:p w14:paraId="4FBA35EE" w14:textId="1848ECFC" w:rsidR="00A31113" w:rsidRPr="00A31113" w:rsidRDefault="00A31113" w:rsidP="00A31113">
                      <w:pPr>
                        <w:pStyle w:val="NoSpacing"/>
                        <w:jc w:val="center"/>
                        <w:rPr>
                          <w:sz w:val="24"/>
                          <w:szCs w:val="24"/>
                        </w:rPr>
                      </w:pPr>
                      <w:r w:rsidRPr="00A31113">
                        <w:rPr>
                          <w:sz w:val="24"/>
                          <w:szCs w:val="24"/>
                        </w:rPr>
                        <w:t>Phone Link:</w:t>
                      </w:r>
                      <w:r>
                        <w:rPr>
                          <w:sz w:val="24"/>
                          <w:szCs w:val="24"/>
                        </w:rPr>
                        <w:t xml:space="preserve"> 1-971-247-</w:t>
                      </w:r>
                      <w:r w:rsidRPr="00A31113">
                        <w:rPr>
                          <w:sz w:val="24"/>
                          <w:szCs w:val="24"/>
                        </w:rPr>
                        <w:t>1195 US (Portland)</w:t>
                      </w:r>
                    </w:p>
                    <w:p w14:paraId="30F87A91" w14:textId="45CE1401" w:rsidR="00A31113" w:rsidRDefault="00A31113" w:rsidP="00A31113">
                      <w:pPr>
                        <w:pStyle w:val="NoSpacing"/>
                        <w:jc w:val="center"/>
                        <w:rPr>
                          <w:sz w:val="24"/>
                          <w:szCs w:val="24"/>
                        </w:rPr>
                      </w:pPr>
                      <w:r w:rsidRPr="00A31113">
                        <w:rPr>
                          <w:sz w:val="24"/>
                          <w:szCs w:val="24"/>
                        </w:rPr>
                        <w:t>Meeting ID: 910 7163 8653</w:t>
                      </w:r>
                    </w:p>
                    <w:p w14:paraId="0DE241BC" w14:textId="77777777" w:rsidR="00A31113" w:rsidRPr="00A31113" w:rsidRDefault="00A31113" w:rsidP="00A31113">
                      <w:pPr>
                        <w:pStyle w:val="NoSpacing"/>
                        <w:jc w:val="center"/>
                        <w:rPr>
                          <w:sz w:val="24"/>
                          <w:szCs w:val="24"/>
                        </w:rPr>
                      </w:pPr>
                    </w:p>
                    <w:p w14:paraId="4C4BF83D" w14:textId="4453C097" w:rsidR="00C96DF2" w:rsidRPr="00A31113" w:rsidRDefault="00C96DF2" w:rsidP="00A31113">
                      <w:pPr>
                        <w:pStyle w:val="NoSpacing"/>
                        <w:jc w:val="center"/>
                        <w:rPr>
                          <w:rFonts w:ascii="Georgia" w:hAnsi="Georgia"/>
                          <w:b/>
                          <w:caps/>
                          <w:sz w:val="32"/>
                          <w:szCs w:val="32"/>
                        </w:rPr>
                      </w:pPr>
                      <w:r w:rsidRPr="00A31113">
                        <w:rPr>
                          <w:rFonts w:ascii="Georgia" w:hAnsi="Georgia"/>
                          <w:b/>
                          <w:caps/>
                          <w:sz w:val="32"/>
                          <w:szCs w:val="32"/>
                        </w:rPr>
                        <w:t>Jason Oliver Golf Outing</w:t>
                      </w:r>
                    </w:p>
                    <w:p w14:paraId="21D557FB" w14:textId="6CDE654A" w:rsidR="00A31113" w:rsidRDefault="00C96DF2" w:rsidP="00A31113">
                      <w:pPr>
                        <w:pStyle w:val="NoSpacing"/>
                        <w:jc w:val="center"/>
                        <w:rPr>
                          <w:rFonts w:ascii="Georgia" w:hAnsi="Georgia"/>
                          <w:sz w:val="24"/>
                          <w:szCs w:val="24"/>
                        </w:rPr>
                      </w:pPr>
                      <w:r w:rsidRPr="00A31113">
                        <w:rPr>
                          <w:rFonts w:ascii="Georgia" w:hAnsi="Georgia"/>
                          <w:sz w:val="24"/>
                          <w:szCs w:val="24"/>
                        </w:rPr>
                        <w:t xml:space="preserve">Thursday September 3, 2020 at 1 pm </w:t>
                      </w:r>
                      <w:r w:rsidR="00A31113">
                        <w:rPr>
                          <w:rFonts w:ascii="Georgia" w:hAnsi="Georgia"/>
                          <w:sz w:val="24"/>
                          <w:szCs w:val="24"/>
                        </w:rPr>
                        <w:t xml:space="preserve">at </w:t>
                      </w:r>
                      <w:r w:rsidRPr="00A31113">
                        <w:rPr>
                          <w:rFonts w:ascii="Georgia" w:hAnsi="Georgia"/>
                          <w:sz w:val="24"/>
                          <w:szCs w:val="24"/>
                        </w:rPr>
                        <w:t>Trysting Tree Golf Club</w:t>
                      </w:r>
                    </w:p>
                  </w:txbxContent>
                </v:textbox>
                <w10:wrap anchorx="margin"/>
              </v:shape>
            </w:pict>
          </mc:Fallback>
        </mc:AlternateContent>
      </w:r>
    </w:p>
    <w:p w14:paraId="751832DA" w14:textId="77777777" w:rsidR="00625588" w:rsidRPr="00787867" w:rsidRDefault="00625588" w:rsidP="00625588">
      <w:pPr>
        <w:pStyle w:val="NoSpacing"/>
        <w:jc w:val="center"/>
        <w:rPr>
          <w:rFonts w:cstheme="minorHAnsi"/>
          <w:b/>
          <w:sz w:val="24"/>
          <w:szCs w:val="24"/>
        </w:rPr>
      </w:pPr>
    </w:p>
    <w:p w14:paraId="3C63C4D7" w14:textId="77777777" w:rsidR="00625588" w:rsidRPr="00787867" w:rsidRDefault="00625588" w:rsidP="00625588">
      <w:pPr>
        <w:pStyle w:val="NoSpacing"/>
        <w:jc w:val="center"/>
        <w:rPr>
          <w:rFonts w:cstheme="minorHAnsi"/>
          <w:b/>
          <w:sz w:val="24"/>
          <w:szCs w:val="24"/>
        </w:rPr>
      </w:pPr>
    </w:p>
    <w:p w14:paraId="5A833875" w14:textId="77777777" w:rsidR="00AE3CE2" w:rsidRPr="00787867" w:rsidRDefault="00AE3CE2" w:rsidP="00625588">
      <w:pPr>
        <w:pStyle w:val="NoSpacing"/>
        <w:jc w:val="center"/>
        <w:rPr>
          <w:rFonts w:cstheme="minorHAnsi"/>
          <w:b/>
          <w:sz w:val="24"/>
          <w:szCs w:val="24"/>
        </w:rPr>
      </w:pPr>
    </w:p>
    <w:p w14:paraId="7719BDDD" w14:textId="77777777" w:rsidR="00AE3CE2" w:rsidRPr="00787867" w:rsidRDefault="00AE3CE2" w:rsidP="00625588">
      <w:pPr>
        <w:pStyle w:val="NoSpacing"/>
        <w:jc w:val="center"/>
        <w:rPr>
          <w:rFonts w:cstheme="minorHAnsi"/>
          <w:b/>
          <w:sz w:val="24"/>
          <w:szCs w:val="24"/>
        </w:rPr>
      </w:pPr>
    </w:p>
    <w:p w14:paraId="3195AD90" w14:textId="77777777" w:rsidR="00AE3CE2" w:rsidRPr="00787867" w:rsidRDefault="00AE3CE2" w:rsidP="00625588">
      <w:pPr>
        <w:pStyle w:val="NoSpacing"/>
        <w:jc w:val="center"/>
        <w:rPr>
          <w:rFonts w:cstheme="minorHAnsi"/>
          <w:b/>
          <w:sz w:val="24"/>
          <w:szCs w:val="24"/>
        </w:rPr>
      </w:pPr>
    </w:p>
    <w:p w14:paraId="563044E7" w14:textId="77777777" w:rsidR="00AE3CE2" w:rsidRPr="00787867" w:rsidRDefault="00AE3CE2" w:rsidP="00625588">
      <w:pPr>
        <w:pStyle w:val="NoSpacing"/>
        <w:jc w:val="center"/>
        <w:rPr>
          <w:rFonts w:cstheme="minorHAnsi"/>
          <w:b/>
          <w:sz w:val="24"/>
          <w:szCs w:val="24"/>
        </w:rPr>
      </w:pPr>
    </w:p>
    <w:p w14:paraId="14D038B9" w14:textId="77777777" w:rsidR="00AE3CE2" w:rsidRPr="00787867" w:rsidRDefault="00AE3CE2" w:rsidP="00625588">
      <w:pPr>
        <w:pStyle w:val="NoSpacing"/>
        <w:jc w:val="center"/>
        <w:rPr>
          <w:rFonts w:cstheme="minorHAnsi"/>
          <w:b/>
          <w:sz w:val="24"/>
          <w:szCs w:val="24"/>
        </w:rPr>
      </w:pPr>
    </w:p>
    <w:p w14:paraId="131CCCC7" w14:textId="77777777" w:rsidR="00AE3CE2" w:rsidRPr="00787867" w:rsidRDefault="00AE3CE2" w:rsidP="00625588">
      <w:pPr>
        <w:pStyle w:val="NoSpacing"/>
        <w:jc w:val="center"/>
        <w:rPr>
          <w:rFonts w:cstheme="minorHAnsi"/>
          <w:b/>
          <w:sz w:val="24"/>
          <w:szCs w:val="24"/>
        </w:rPr>
      </w:pPr>
    </w:p>
    <w:p w14:paraId="52E8B147" w14:textId="6AE8CE46" w:rsidR="009005DC" w:rsidRPr="00787867" w:rsidRDefault="009005DC" w:rsidP="00625588">
      <w:pPr>
        <w:pStyle w:val="NoSpacing"/>
        <w:jc w:val="center"/>
        <w:rPr>
          <w:rFonts w:cstheme="minorHAnsi"/>
          <w:b/>
          <w:sz w:val="24"/>
          <w:szCs w:val="24"/>
        </w:rPr>
      </w:pPr>
    </w:p>
    <w:p w14:paraId="43E5D978" w14:textId="77777777" w:rsidR="0039083B" w:rsidRPr="00787867" w:rsidRDefault="0039083B" w:rsidP="00625588">
      <w:pPr>
        <w:pStyle w:val="NoSpacing"/>
        <w:jc w:val="center"/>
        <w:rPr>
          <w:rFonts w:cstheme="minorHAnsi"/>
          <w:b/>
          <w:sz w:val="24"/>
          <w:szCs w:val="24"/>
        </w:rPr>
      </w:pPr>
    </w:p>
    <w:p w14:paraId="5884C8E9" w14:textId="784D3F2B" w:rsidR="0039083B" w:rsidRPr="00787867" w:rsidRDefault="0039083B" w:rsidP="00625588">
      <w:pPr>
        <w:pStyle w:val="NoSpacing"/>
        <w:jc w:val="center"/>
        <w:rPr>
          <w:rFonts w:cstheme="minorHAnsi"/>
          <w:noProof/>
          <w:sz w:val="24"/>
          <w:szCs w:val="24"/>
        </w:rPr>
      </w:pPr>
    </w:p>
    <w:p w14:paraId="215BA49E" w14:textId="77777777" w:rsidR="00A31113" w:rsidRPr="00787867" w:rsidRDefault="00A31113" w:rsidP="00625588">
      <w:pPr>
        <w:pStyle w:val="NoSpacing"/>
        <w:jc w:val="center"/>
        <w:rPr>
          <w:rFonts w:cstheme="minorHAnsi"/>
          <w:noProof/>
          <w:sz w:val="24"/>
          <w:szCs w:val="24"/>
        </w:rPr>
      </w:pPr>
    </w:p>
    <w:p w14:paraId="1260F8C6" w14:textId="77777777" w:rsidR="00A31113" w:rsidRPr="00787867" w:rsidRDefault="00A31113" w:rsidP="00625588">
      <w:pPr>
        <w:pStyle w:val="NoSpacing"/>
        <w:jc w:val="center"/>
        <w:rPr>
          <w:rFonts w:cstheme="minorHAnsi"/>
          <w:noProof/>
          <w:sz w:val="24"/>
          <w:szCs w:val="24"/>
        </w:rPr>
      </w:pPr>
    </w:p>
    <w:p w14:paraId="44B69732" w14:textId="77777777" w:rsidR="00A31113" w:rsidRPr="00787867" w:rsidRDefault="00A31113" w:rsidP="00625588">
      <w:pPr>
        <w:pStyle w:val="NoSpacing"/>
        <w:jc w:val="center"/>
        <w:rPr>
          <w:rFonts w:cstheme="minorHAnsi"/>
          <w:noProof/>
          <w:sz w:val="24"/>
          <w:szCs w:val="24"/>
        </w:rPr>
      </w:pPr>
    </w:p>
    <w:p w14:paraId="365A3774" w14:textId="452C0487" w:rsidR="00A31113" w:rsidRPr="00787867" w:rsidRDefault="00A31113" w:rsidP="00625588">
      <w:pPr>
        <w:pStyle w:val="NoSpacing"/>
        <w:jc w:val="center"/>
        <w:rPr>
          <w:rFonts w:cstheme="minorHAnsi"/>
          <w:b/>
          <w:sz w:val="24"/>
          <w:szCs w:val="24"/>
        </w:rPr>
      </w:pPr>
      <w:r w:rsidRPr="00787867">
        <w:rPr>
          <w:rFonts w:cstheme="minorHAnsi"/>
          <w:noProof/>
          <w:sz w:val="24"/>
          <w:szCs w:val="24"/>
        </w:rPr>
        <w:drawing>
          <wp:inline distT="0" distB="0" distL="0" distR="0" wp14:anchorId="02E6E212" wp14:editId="6E7B6C3B">
            <wp:extent cx="3848669" cy="1221311"/>
            <wp:effectExtent l="0" t="0" r="0" b="0"/>
            <wp:docPr id="9" name="Picture 9" descr="Image result for oreg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stat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65622" cy="1226691"/>
                    </a:xfrm>
                    <a:prstGeom prst="rect">
                      <a:avLst/>
                    </a:prstGeom>
                    <a:noFill/>
                    <a:ln>
                      <a:noFill/>
                    </a:ln>
                  </pic:spPr>
                </pic:pic>
              </a:graphicData>
            </a:graphic>
          </wp:inline>
        </w:drawing>
      </w:r>
    </w:p>
    <w:p w14:paraId="2A4D445E" w14:textId="77777777" w:rsidR="00A31113" w:rsidRPr="00787867" w:rsidRDefault="00A31113" w:rsidP="00625588">
      <w:pPr>
        <w:pStyle w:val="NoSpacing"/>
        <w:jc w:val="center"/>
        <w:rPr>
          <w:rFonts w:cstheme="minorHAnsi"/>
          <w:b/>
          <w:sz w:val="24"/>
          <w:szCs w:val="24"/>
        </w:rPr>
      </w:pPr>
    </w:p>
    <w:p w14:paraId="55210432" w14:textId="461B8F17" w:rsidR="00625588" w:rsidRPr="00787867" w:rsidRDefault="00625588" w:rsidP="00625588">
      <w:pPr>
        <w:pStyle w:val="NoSpacing"/>
        <w:jc w:val="center"/>
        <w:rPr>
          <w:rFonts w:cstheme="minorHAnsi"/>
          <w:b/>
          <w:sz w:val="24"/>
          <w:szCs w:val="24"/>
        </w:rPr>
      </w:pPr>
      <w:r w:rsidRPr="00787867">
        <w:rPr>
          <w:rFonts w:cstheme="minorHAnsi"/>
          <w:b/>
          <w:sz w:val="24"/>
          <w:szCs w:val="24"/>
        </w:rPr>
        <w:t>Speakers:</w:t>
      </w:r>
    </w:p>
    <w:p w14:paraId="6EAAE494" w14:textId="2F51D43E" w:rsidR="00625588" w:rsidRPr="00787867" w:rsidRDefault="00625588" w:rsidP="00625588">
      <w:pPr>
        <w:pStyle w:val="NoSpacing"/>
        <w:jc w:val="center"/>
        <w:rPr>
          <w:rFonts w:cstheme="minorHAnsi"/>
          <w:sz w:val="24"/>
          <w:szCs w:val="24"/>
        </w:rPr>
      </w:pPr>
      <w:r w:rsidRPr="00787867">
        <w:rPr>
          <w:rFonts w:cstheme="minorHAnsi"/>
          <w:sz w:val="24"/>
          <w:szCs w:val="24"/>
        </w:rPr>
        <w:t xml:space="preserve">Alec Kowalewski, </w:t>
      </w:r>
      <w:r w:rsidR="00C96DF2" w:rsidRPr="00787867">
        <w:rPr>
          <w:rFonts w:cstheme="minorHAnsi"/>
          <w:sz w:val="24"/>
          <w:szCs w:val="24"/>
        </w:rPr>
        <w:t xml:space="preserve">PhD., </w:t>
      </w:r>
      <w:r w:rsidRPr="00787867">
        <w:rPr>
          <w:rFonts w:cstheme="minorHAnsi"/>
          <w:sz w:val="24"/>
          <w:szCs w:val="24"/>
        </w:rPr>
        <w:t>Turfgrass Specialist</w:t>
      </w:r>
    </w:p>
    <w:p w14:paraId="2D0FE99E" w14:textId="55464605" w:rsidR="00625588" w:rsidRPr="00787867" w:rsidRDefault="003639CE" w:rsidP="00625588">
      <w:pPr>
        <w:pStyle w:val="NoSpacing"/>
        <w:jc w:val="center"/>
        <w:rPr>
          <w:rFonts w:cstheme="minorHAnsi"/>
          <w:color w:val="1F497D" w:themeColor="text2"/>
          <w:sz w:val="24"/>
          <w:szCs w:val="24"/>
        </w:rPr>
      </w:pPr>
      <w:hyperlink r:id="rId13" w:history="1">
        <w:r w:rsidR="00625588" w:rsidRPr="00787867">
          <w:rPr>
            <w:rStyle w:val="Hyperlink"/>
            <w:rFonts w:cstheme="minorHAnsi"/>
            <w:color w:val="1F497D" w:themeColor="text2"/>
            <w:sz w:val="24"/>
            <w:szCs w:val="24"/>
          </w:rPr>
          <w:t>alec.kowalewski@oergonstate.edu</w:t>
        </w:r>
      </w:hyperlink>
    </w:p>
    <w:p w14:paraId="568222F2" w14:textId="77777777" w:rsidR="00625588" w:rsidRPr="00787867" w:rsidRDefault="00625588" w:rsidP="00625588">
      <w:pPr>
        <w:pStyle w:val="NoSpacing"/>
        <w:jc w:val="center"/>
        <w:rPr>
          <w:rFonts w:cstheme="minorHAnsi"/>
          <w:sz w:val="24"/>
          <w:szCs w:val="24"/>
        </w:rPr>
      </w:pPr>
    </w:p>
    <w:p w14:paraId="598381DE" w14:textId="77777777" w:rsidR="00625588" w:rsidRPr="00787867" w:rsidRDefault="00625588" w:rsidP="00625588">
      <w:pPr>
        <w:pStyle w:val="NoSpacing"/>
        <w:jc w:val="center"/>
        <w:rPr>
          <w:rFonts w:cstheme="minorHAnsi"/>
          <w:sz w:val="24"/>
          <w:szCs w:val="24"/>
        </w:rPr>
      </w:pPr>
      <w:r w:rsidRPr="00787867">
        <w:rPr>
          <w:rFonts w:cstheme="minorHAnsi"/>
          <w:sz w:val="24"/>
          <w:szCs w:val="24"/>
        </w:rPr>
        <w:t>Brian McDonald, Senior Faculty Research Assistant</w:t>
      </w:r>
    </w:p>
    <w:p w14:paraId="251A0754" w14:textId="77777777" w:rsidR="00625588" w:rsidRPr="00787867" w:rsidRDefault="003639CE" w:rsidP="00625588">
      <w:pPr>
        <w:pStyle w:val="NoSpacing"/>
        <w:jc w:val="center"/>
        <w:rPr>
          <w:rFonts w:cstheme="minorHAnsi"/>
          <w:color w:val="1F497D" w:themeColor="text2"/>
          <w:sz w:val="24"/>
          <w:szCs w:val="24"/>
        </w:rPr>
      </w:pPr>
      <w:hyperlink r:id="rId14" w:history="1">
        <w:r w:rsidR="00547645" w:rsidRPr="00787867">
          <w:rPr>
            <w:rStyle w:val="Hyperlink"/>
            <w:rFonts w:cstheme="minorHAnsi"/>
            <w:color w:val="1F497D" w:themeColor="text2"/>
            <w:sz w:val="24"/>
            <w:szCs w:val="24"/>
          </w:rPr>
          <w:t>brian.mcdonald@oregonstate.edu</w:t>
        </w:r>
      </w:hyperlink>
    </w:p>
    <w:p w14:paraId="1F202A97" w14:textId="77777777" w:rsidR="00A928E0" w:rsidRPr="00787867" w:rsidRDefault="00A928E0" w:rsidP="00A928E0">
      <w:pPr>
        <w:pStyle w:val="NoSpacing"/>
        <w:jc w:val="center"/>
        <w:rPr>
          <w:rFonts w:cstheme="minorHAnsi"/>
          <w:sz w:val="24"/>
          <w:szCs w:val="24"/>
        </w:rPr>
      </w:pPr>
    </w:p>
    <w:p w14:paraId="02BA4815" w14:textId="0BBF0391" w:rsidR="00C96DF2" w:rsidRPr="00787867" w:rsidRDefault="00C96DF2" w:rsidP="00C96DF2">
      <w:pPr>
        <w:pStyle w:val="NoSpacing"/>
        <w:jc w:val="center"/>
        <w:rPr>
          <w:rFonts w:cstheme="minorHAnsi"/>
          <w:sz w:val="24"/>
          <w:szCs w:val="24"/>
        </w:rPr>
      </w:pPr>
      <w:r w:rsidRPr="00787867">
        <w:rPr>
          <w:rFonts w:cstheme="minorHAnsi"/>
          <w:sz w:val="24"/>
          <w:szCs w:val="24"/>
        </w:rPr>
        <w:t>Clint Mattox, PhD., Research Associate</w:t>
      </w:r>
    </w:p>
    <w:p w14:paraId="3F6BF2F2" w14:textId="77777777" w:rsidR="00C96DF2" w:rsidRPr="00787867" w:rsidRDefault="003639CE" w:rsidP="00C96DF2">
      <w:pPr>
        <w:pStyle w:val="NoSpacing"/>
        <w:jc w:val="center"/>
        <w:rPr>
          <w:rFonts w:cstheme="minorHAnsi"/>
          <w:color w:val="1F497D" w:themeColor="text2"/>
          <w:sz w:val="24"/>
          <w:szCs w:val="24"/>
        </w:rPr>
      </w:pPr>
      <w:hyperlink r:id="rId15" w:history="1">
        <w:r w:rsidR="00C96DF2" w:rsidRPr="00787867">
          <w:rPr>
            <w:rStyle w:val="Hyperlink"/>
            <w:rFonts w:cstheme="minorHAnsi"/>
            <w:color w:val="1F497D" w:themeColor="text2"/>
            <w:sz w:val="24"/>
            <w:szCs w:val="24"/>
          </w:rPr>
          <w:t>mattoxc@oregonstate.edu</w:t>
        </w:r>
      </w:hyperlink>
    </w:p>
    <w:p w14:paraId="585ECFD0" w14:textId="77777777" w:rsidR="00C96DF2" w:rsidRPr="00787867" w:rsidRDefault="00C96DF2" w:rsidP="00A928E0">
      <w:pPr>
        <w:pStyle w:val="NoSpacing"/>
        <w:jc w:val="center"/>
        <w:rPr>
          <w:rFonts w:cstheme="minorHAnsi"/>
          <w:sz w:val="24"/>
          <w:szCs w:val="24"/>
        </w:rPr>
      </w:pPr>
    </w:p>
    <w:p w14:paraId="300EA492" w14:textId="12516A11" w:rsidR="00A928E0" w:rsidRPr="00787867" w:rsidRDefault="00A928E0" w:rsidP="00A928E0">
      <w:pPr>
        <w:pStyle w:val="NoSpacing"/>
        <w:jc w:val="center"/>
        <w:rPr>
          <w:rFonts w:cstheme="minorHAnsi"/>
          <w:sz w:val="24"/>
          <w:szCs w:val="24"/>
        </w:rPr>
      </w:pPr>
      <w:r w:rsidRPr="00787867">
        <w:rPr>
          <w:rFonts w:cstheme="minorHAnsi"/>
          <w:sz w:val="24"/>
          <w:szCs w:val="24"/>
        </w:rPr>
        <w:t>Emily Braithwaite, Faculty Research Assistant</w:t>
      </w:r>
    </w:p>
    <w:p w14:paraId="3CCC33FB" w14:textId="77777777" w:rsidR="00A928E0" w:rsidRPr="00787867" w:rsidRDefault="003639CE" w:rsidP="00A928E0">
      <w:pPr>
        <w:pStyle w:val="NoSpacing"/>
        <w:jc w:val="center"/>
        <w:rPr>
          <w:rFonts w:cstheme="minorHAnsi"/>
          <w:color w:val="1F497D" w:themeColor="text2"/>
          <w:sz w:val="24"/>
          <w:szCs w:val="24"/>
        </w:rPr>
      </w:pPr>
      <w:hyperlink r:id="rId16" w:history="1">
        <w:r w:rsidR="00A928E0" w:rsidRPr="00787867">
          <w:rPr>
            <w:rStyle w:val="Hyperlink"/>
            <w:rFonts w:cstheme="minorHAnsi"/>
            <w:color w:val="1F497D" w:themeColor="text2"/>
            <w:sz w:val="24"/>
            <w:szCs w:val="24"/>
          </w:rPr>
          <w:t>emily.braithwaite@oregonstate.edu</w:t>
        </w:r>
      </w:hyperlink>
      <w:r w:rsidR="00A928E0" w:rsidRPr="00787867">
        <w:rPr>
          <w:rFonts w:cstheme="minorHAnsi"/>
          <w:color w:val="1F497D" w:themeColor="text2"/>
          <w:sz w:val="24"/>
          <w:szCs w:val="24"/>
        </w:rPr>
        <w:t xml:space="preserve">  </w:t>
      </w:r>
    </w:p>
    <w:p w14:paraId="170C1448" w14:textId="77777777" w:rsidR="00A928E0" w:rsidRPr="00787867" w:rsidRDefault="00A928E0" w:rsidP="00625588">
      <w:pPr>
        <w:pStyle w:val="NoSpacing"/>
        <w:jc w:val="center"/>
        <w:rPr>
          <w:rFonts w:cstheme="minorHAnsi"/>
          <w:sz w:val="24"/>
          <w:szCs w:val="24"/>
        </w:rPr>
      </w:pPr>
    </w:p>
    <w:p w14:paraId="23EF27BC" w14:textId="3450231A" w:rsidR="00A928E0" w:rsidRPr="00787867" w:rsidRDefault="00A928E0" w:rsidP="00625588">
      <w:pPr>
        <w:pStyle w:val="NoSpacing"/>
        <w:jc w:val="center"/>
        <w:rPr>
          <w:rFonts w:cstheme="minorHAnsi"/>
          <w:sz w:val="24"/>
          <w:szCs w:val="24"/>
        </w:rPr>
      </w:pPr>
      <w:r w:rsidRPr="00787867">
        <w:rPr>
          <w:rFonts w:cstheme="minorHAnsi"/>
          <w:sz w:val="24"/>
          <w:szCs w:val="24"/>
        </w:rPr>
        <w:t>Alyssa Cain, Graduate Assistant</w:t>
      </w:r>
    </w:p>
    <w:p w14:paraId="1087ACFD" w14:textId="3241DCDA" w:rsidR="00A928E0" w:rsidRPr="00787867" w:rsidRDefault="00A928E0" w:rsidP="00625588">
      <w:pPr>
        <w:pStyle w:val="NoSpacing"/>
        <w:jc w:val="center"/>
        <w:rPr>
          <w:rFonts w:cstheme="minorHAnsi"/>
          <w:color w:val="1F497D" w:themeColor="text2"/>
          <w:sz w:val="24"/>
          <w:szCs w:val="24"/>
          <w:u w:val="single"/>
        </w:rPr>
      </w:pPr>
      <w:r w:rsidRPr="00787867">
        <w:rPr>
          <w:rFonts w:cstheme="minorHAnsi"/>
          <w:color w:val="1F497D" w:themeColor="text2"/>
          <w:sz w:val="24"/>
          <w:szCs w:val="24"/>
          <w:u w:val="single"/>
        </w:rPr>
        <w:t xml:space="preserve">caina@oregonstate.edu  </w:t>
      </w:r>
    </w:p>
    <w:p w14:paraId="23C2602D" w14:textId="749C1205" w:rsidR="00C96DF2" w:rsidRPr="00787867" w:rsidRDefault="00C96DF2" w:rsidP="00625588">
      <w:pPr>
        <w:pStyle w:val="NoSpacing"/>
        <w:jc w:val="center"/>
        <w:rPr>
          <w:rFonts w:cstheme="minorHAnsi"/>
          <w:sz w:val="24"/>
          <w:szCs w:val="24"/>
        </w:rPr>
      </w:pPr>
    </w:p>
    <w:p w14:paraId="226C442D" w14:textId="329C905A" w:rsidR="00C96DF2" w:rsidRPr="00787867" w:rsidRDefault="00C96DF2" w:rsidP="00625588">
      <w:pPr>
        <w:pStyle w:val="NoSpacing"/>
        <w:jc w:val="center"/>
        <w:rPr>
          <w:rFonts w:cstheme="minorHAnsi"/>
          <w:sz w:val="24"/>
          <w:szCs w:val="24"/>
        </w:rPr>
      </w:pPr>
      <w:r w:rsidRPr="00787867">
        <w:rPr>
          <w:rFonts w:cstheme="minorHAnsi"/>
          <w:sz w:val="24"/>
          <w:szCs w:val="24"/>
        </w:rPr>
        <w:t xml:space="preserve">Ruying “Wrennie” Wang, PhD., Postdoctoral Scholar </w:t>
      </w:r>
    </w:p>
    <w:p w14:paraId="2A96312E" w14:textId="4B18390A" w:rsidR="00C96DF2" w:rsidRPr="00787867" w:rsidRDefault="00C96DF2" w:rsidP="00625588">
      <w:pPr>
        <w:pStyle w:val="NoSpacing"/>
        <w:jc w:val="center"/>
        <w:rPr>
          <w:rFonts w:cstheme="minorHAnsi"/>
          <w:color w:val="1F497D" w:themeColor="text2"/>
          <w:sz w:val="24"/>
          <w:szCs w:val="24"/>
          <w:u w:val="single"/>
        </w:rPr>
      </w:pPr>
      <w:r w:rsidRPr="00787867">
        <w:rPr>
          <w:rFonts w:cstheme="minorHAnsi"/>
          <w:color w:val="1F497D" w:themeColor="text2"/>
          <w:sz w:val="24"/>
          <w:szCs w:val="24"/>
          <w:u w:val="single"/>
        </w:rPr>
        <w:t>ruying.wang@oregonstate.edu</w:t>
      </w:r>
    </w:p>
    <w:p w14:paraId="077AF2E2" w14:textId="77777777" w:rsidR="00857828" w:rsidRPr="00787867" w:rsidRDefault="00857828" w:rsidP="00C63C84">
      <w:pPr>
        <w:pStyle w:val="NoSpacing"/>
        <w:rPr>
          <w:rFonts w:cstheme="minorHAnsi"/>
          <w:b/>
          <w:sz w:val="24"/>
          <w:szCs w:val="24"/>
        </w:rPr>
      </w:pPr>
    </w:p>
    <w:p w14:paraId="0840934B" w14:textId="7B68D25C" w:rsidR="00C96DF2" w:rsidRPr="00787867" w:rsidRDefault="00C96DF2" w:rsidP="00C96DF2">
      <w:pPr>
        <w:pStyle w:val="NoSpacing"/>
        <w:jc w:val="center"/>
        <w:rPr>
          <w:rFonts w:cstheme="minorHAnsi"/>
          <w:sz w:val="24"/>
          <w:szCs w:val="24"/>
        </w:rPr>
      </w:pPr>
      <w:r w:rsidRPr="00787867">
        <w:rPr>
          <w:rFonts w:cstheme="minorHAnsi"/>
          <w:sz w:val="24"/>
          <w:szCs w:val="24"/>
        </w:rPr>
        <w:t xml:space="preserve">Chas Schmid, PhD., Faculty Research Assistant </w:t>
      </w:r>
    </w:p>
    <w:p w14:paraId="2105AF28" w14:textId="31886D7F" w:rsidR="00C96DF2" w:rsidRPr="00787867" w:rsidRDefault="00C96DF2" w:rsidP="00C96DF2">
      <w:pPr>
        <w:pStyle w:val="NoSpacing"/>
        <w:jc w:val="center"/>
        <w:rPr>
          <w:rFonts w:cstheme="minorHAnsi"/>
          <w:sz w:val="24"/>
          <w:szCs w:val="24"/>
          <w:u w:val="single"/>
        </w:rPr>
      </w:pPr>
      <w:r w:rsidRPr="00787867">
        <w:rPr>
          <w:rFonts w:cstheme="minorHAnsi"/>
          <w:sz w:val="24"/>
          <w:szCs w:val="24"/>
        </w:rPr>
        <w:t xml:space="preserve"> </w:t>
      </w:r>
      <w:r w:rsidRPr="00787867">
        <w:rPr>
          <w:rFonts w:cstheme="minorHAnsi"/>
          <w:color w:val="1F497D" w:themeColor="text2"/>
          <w:sz w:val="24"/>
          <w:szCs w:val="24"/>
          <w:u w:val="single"/>
        </w:rPr>
        <w:t xml:space="preserve">schmchar@oregonstate.edu   </w:t>
      </w:r>
    </w:p>
    <w:p w14:paraId="3DBA0765" w14:textId="77777777" w:rsidR="00C96DF2" w:rsidRPr="00787867" w:rsidRDefault="00C96DF2" w:rsidP="00C96DF2">
      <w:pPr>
        <w:pStyle w:val="NoSpacing"/>
        <w:rPr>
          <w:rFonts w:cstheme="minorHAnsi"/>
          <w:sz w:val="24"/>
          <w:szCs w:val="24"/>
        </w:rPr>
        <w:sectPr w:rsidR="00C96DF2" w:rsidRPr="00787867" w:rsidSect="00814610">
          <w:footerReference w:type="default" r:id="rId17"/>
          <w:pgSz w:w="12240" w:h="15840"/>
          <w:pgMar w:top="1440" w:right="1440" w:bottom="1440" w:left="1440" w:header="720" w:footer="720" w:gutter="0"/>
          <w:cols w:space="720"/>
          <w:docGrid w:linePitch="360"/>
        </w:sectPr>
      </w:pPr>
    </w:p>
    <w:tbl>
      <w:tblPr>
        <w:tblStyle w:val="TableGrid"/>
        <w:tblpPr w:leftFromText="180" w:rightFromText="180" w:vertAnchor="text" w:tblpY="1"/>
        <w:tblOverlap w:val="never"/>
        <w:tblW w:w="9867" w:type="dxa"/>
        <w:tblLook w:val="04A0" w:firstRow="1" w:lastRow="0" w:firstColumn="1" w:lastColumn="0" w:noHBand="0" w:noVBand="1"/>
      </w:tblPr>
      <w:tblGrid>
        <w:gridCol w:w="7909"/>
        <w:gridCol w:w="1958"/>
      </w:tblGrid>
      <w:tr w:rsidR="00F16C6C" w:rsidRPr="00787867" w14:paraId="57BD6D8C" w14:textId="77777777" w:rsidTr="00272792">
        <w:trPr>
          <w:trHeight w:val="170"/>
        </w:trPr>
        <w:tc>
          <w:tcPr>
            <w:tcW w:w="7909" w:type="dxa"/>
            <w:vAlign w:val="center"/>
          </w:tcPr>
          <w:p w14:paraId="226168C9" w14:textId="04482A00" w:rsidR="00F16C6C" w:rsidRPr="00787867" w:rsidRDefault="00F16C6C" w:rsidP="00514363">
            <w:pPr>
              <w:rPr>
                <w:rFonts w:cstheme="minorHAnsi"/>
                <w:b/>
                <w:sz w:val="24"/>
                <w:szCs w:val="24"/>
              </w:rPr>
            </w:pPr>
            <w:r w:rsidRPr="00787867">
              <w:rPr>
                <w:rFonts w:cstheme="minorHAnsi"/>
                <w:b/>
                <w:sz w:val="24"/>
                <w:szCs w:val="24"/>
              </w:rPr>
              <w:lastRenderedPageBreak/>
              <w:t>Title: Speaker, Appointment</w:t>
            </w:r>
            <w:r w:rsidR="00EA3302" w:rsidRPr="00787867">
              <w:rPr>
                <w:rFonts w:cstheme="minorHAnsi"/>
                <w:b/>
                <w:sz w:val="24"/>
                <w:szCs w:val="24"/>
              </w:rPr>
              <w:t xml:space="preserve">, Posting Date </w:t>
            </w:r>
            <w:r w:rsidRPr="00787867">
              <w:rPr>
                <w:rFonts w:cstheme="minorHAnsi"/>
                <w:b/>
                <w:sz w:val="24"/>
                <w:szCs w:val="24"/>
              </w:rPr>
              <w:t xml:space="preserve"> </w:t>
            </w:r>
          </w:p>
        </w:tc>
        <w:tc>
          <w:tcPr>
            <w:tcW w:w="1958" w:type="dxa"/>
            <w:vAlign w:val="center"/>
          </w:tcPr>
          <w:p w14:paraId="0DFDAC08" w14:textId="1FC47313" w:rsidR="00F16C6C" w:rsidRPr="00787867" w:rsidRDefault="000A1AE1" w:rsidP="00514363">
            <w:pPr>
              <w:jc w:val="center"/>
              <w:rPr>
                <w:rFonts w:cstheme="minorHAnsi"/>
                <w:b/>
                <w:sz w:val="24"/>
                <w:szCs w:val="24"/>
              </w:rPr>
            </w:pPr>
            <w:r w:rsidRPr="00787867">
              <w:rPr>
                <w:rFonts w:cstheme="minorHAnsi"/>
                <w:b/>
                <w:sz w:val="24"/>
                <w:szCs w:val="24"/>
              </w:rPr>
              <w:t>Pages</w:t>
            </w:r>
          </w:p>
        </w:tc>
      </w:tr>
      <w:tr w:rsidR="00EA3302" w:rsidRPr="00787867" w14:paraId="2E71AA69" w14:textId="77777777" w:rsidTr="00272792">
        <w:trPr>
          <w:trHeight w:val="170"/>
        </w:trPr>
        <w:tc>
          <w:tcPr>
            <w:tcW w:w="7909" w:type="dxa"/>
            <w:vAlign w:val="center"/>
          </w:tcPr>
          <w:p w14:paraId="1E0236FA" w14:textId="4026A85F" w:rsidR="00EA3302" w:rsidRPr="00787867" w:rsidRDefault="00EA3302" w:rsidP="00514363">
            <w:pPr>
              <w:rPr>
                <w:rFonts w:cstheme="minorHAnsi"/>
                <w:b/>
                <w:sz w:val="24"/>
                <w:szCs w:val="24"/>
              </w:rPr>
            </w:pPr>
            <w:r w:rsidRPr="00787867">
              <w:rPr>
                <w:rFonts w:cstheme="minorHAnsi"/>
                <w:b/>
                <w:sz w:val="24"/>
                <w:szCs w:val="24"/>
              </w:rPr>
              <w:t xml:space="preserve">Turf Program Overview (Turf Hunter): </w:t>
            </w:r>
          </w:p>
          <w:p w14:paraId="4946C6FF" w14:textId="77777777" w:rsidR="00EA3302" w:rsidRDefault="00EA3302" w:rsidP="00514363">
            <w:pPr>
              <w:rPr>
                <w:rFonts w:cstheme="minorHAnsi"/>
                <w:sz w:val="24"/>
                <w:szCs w:val="24"/>
              </w:rPr>
            </w:pPr>
            <w:r w:rsidRPr="00787867">
              <w:rPr>
                <w:rFonts w:cstheme="minorHAnsi"/>
                <w:sz w:val="24"/>
                <w:szCs w:val="24"/>
              </w:rPr>
              <w:t xml:space="preserve">Alec Kowalewski, Associate Professor  </w:t>
            </w:r>
          </w:p>
          <w:p w14:paraId="7C3098E0" w14:textId="602784BA" w:rsidR="00787867" w:rsidRPr="00787867" w:rsidRDefault="00787867" w:rsidP="00514363">
            <w:pPr>
              <w:rPr>
                <w:rFonts w:cstheme="minorHAnsi"/>
                <w:b/>
                <w:sz w:val="24"/>
                <w:szCs w:val="24"/>
              </w:rPr>
            </w:pPr>
            <w:r>
              <w:rPr>
                <w:rFonts w:cstheme="minorHAnsi"/>
                <w:sz w:val="24"/>
                <w:szCs w:val="24"/>
              </w:rPr>
              <w:t>Aug 26, 2020</w:t>
            </w:r>
          </w:p>
        </w:tc>
        <w:tc>
          <w:tcPr>
            <w:tcW w:w="1958" w:type="dxa"/>
            <w:vAlign w:val="center"/>
          </w:tcPr>
          <w:p w14:paraId="6F65C634" w14:textId="37A80FB0" w:rsidR="00EA3302" w:rsidRPr="00787867" w:rsidRDefault="00EA3302" w:rsidP="00514363">
            <w:pPr>
              <w:jc w:val="center"/>
              <w:rPr>
                <w:rFonts w:cstheme="minorHAnsi"/>
                <w:b/>
                <w:sz w:val="24"/>
                <w:szCs w:val="24"/>
              </w:rPr>
            </w:pPr>
            <w:r w:rsidRPr="00787867">
              <w:rPr>
                <w:rFonts w:cstheme="minorHAnsi"/>
                <w:sz w:val="24"/>
                <w:szCs w:val="24"/>
              </w:rPr>
              <w:t>Page</w:t>
            </w:r>
            <w:r w:rsidR="005A08A7">
              <w:rPr>
                <w:rFonts w:cstheme="minorHAnsi"/>
                <w:sz w:val="24"/>
                <w:szCs w:val="24"/>
              </w:rPr>
              <w:t xml:space="preserve"> 4</w:t>
            </w:r>
          </w:p>
        </w:tc>
      </w:tr>
      <w:tr w:rsidR="00EA3302" w:rsidRPr="00787867" w14:paraId="34118B99" w14:textId="77777777" w:rsidTr="00272792">
        <w:trPr>
          <w:trHeight w:val="170"/>
        </w:trPr>
        <w:tc>
          <w:tcPr>
            <w:tcW w:w="7909" w:type="dxa"/>
            <w:vAlign w:val="center"/>
          </w:tcPr>
          <w:p w14:paraId="6F00DB17" w14:textId="2F47589D" w:rsidR="00EA3302" w:rsidRPr="00787867" w:rsidRDefault="00EA3302" w:rsidP="00514363">
            <w:pPr>
              <w:rPr>
                <w:rFonts w:cstheme="minorHAnsi"/>
                <w:sz w:val="24"/>
                <w:szCs w:val="24"/>
              </w:rPr>
            </w:pPr>
            <w:r w:rsidRPr="00787867">
              <w:rPr>
                <w:rFonts w:cstheme="minorHAnsi"/>
                <w:b/>
                <w:sz w:val="24"/>
                <w:szCs w:val="24"/>
              </w:rPr>
              <w:t xml:space="preserve">National Turfgrass Evaluation Program Trials (Turf World): </w:t>
            </w:r>
          </w:p>
          <w:p w14:paraId="6F688BBF" w14:textId="77777777" w:rsidR="00EA3302" w:rsidRPr="00787867" w:rsidRDefault="00EA3302" w:rsidP="00514363">
            <w:pPr>
              <w:rPr>
                <w:rFonts w:cstheme="minorHAnsi"/>
                <w:sz w:val="24"/>
                <w:szCs w:val="24"/>
              </w:rPr>
            </w:pPr>
            <w:r w:rsidRPr="00787867">
              <w:rPr>
                <w:rFonts w:cstheme="minorHAnsi"/>
                <w:sz w:val="24"/>
                <w:szCs w:val="24"/>
              </w:rPr>
              <w:t>Alec Kowalewski, Associate Professor</w:t>
            </w:r>
          </w:p>
          <w:p w14:paraId="350DECD8" w14:textId="327A47CB" w:rsidR="00EA3302" w:rsidRPr="00787867" w:rsidRDefault="00EA3302" w:rsidP="00514363">
            <w:pPr>
              <w:rPr>
                <w:rFonts w:cstheme="minorHAnsi"/>
                <w:b/>
                <w:sz w:val="24"/>
                <w:szCs w:val="24"/>
              </w:rPr>
            </w:pPr>
            <w:r w:rsidRPr="00787867">
              <w:rPr>
                <w:rFonts w:cstheme="minorHAnsi"/>
                <w:sz w:val="24"/>
                <w:szCs w:val="24"/>
              </w:rPr>
              <w:t>Aug 26, 2020</w:t>
            </w:r>
          </w:p>
        </w:tc>
        <w:tc>
          <w:tcPr>
            <w:tcW w:w="1958" w:type="dxa"/>
            <w:vAlign w:val="center"/>
          </w:tcPr>
          <w:p w14:paraId="7243F4C1" w14:textId="1CE92CAD" w:rsidR="00EA3302" w:rsidRPr="00787867" w:rsidRDefault="00EA3302" w:rsidP="00514363">
            <w:pPr>
              <w:jc w:val="center"/>
              <w:rPr>
                <w:rFonts w:cstheme="minorHAnsi"/>
                <w:sz w:val="24"/>
                <w:szCs w:val="24"/>
              </w:rPr>
            </w:pPr>
            <w:r w:rsidRPr="00787867">
              <w:rPr>
                <w:rFonts w:cstheme="minorHAnsi"/>
                <w:sz w:val="24"/>
                <w:szCs w:val="24"/>
              </w:rPr>
              <w:t>Page</w:t>
            </w:r>
            <w:r w:rsidR="005A08A7">
              <w:rPr>
                <w:rFonts w:cstheme="minorHAnsi"/>
                <w:sz w:val="24"/>
                <w:szCs w:val="24"/>
              </w:rPr>
              <w:t xml:space="preserve"> 4</w:t>
            </w:r>
          </w:p>
        </w:tc>
      </w:tr>
      <w:tr w:rsidR="00EA3302" w:rsidRPr="00787867" w14:paraId="2F1DBEB5" w14:textId="77777777" w:rsidTr="00272792">
        <w:trPr>
          <w:trHeight w:val="170"/>
        </w:trPr>
        <w:tc>
          <w:tcPr>
            <w:tcW w:w="7909" w:type="dxa"/>
            <w:vAlign w:val="center"/>
          </w:tcPr>
          <w:p w14:paraId="6F377DEA" w14:textId="77777777" w:rsidR="00EA3302" w:rsidRPr="00787867" w:rsidRDefault="00EA3302" w:rsidP="00514363">
            <w:pPr>
              <w:rPr>
                <w:rFonts w:cstheme="minorHAnsi"/>
                <w:b/>
                <w:sz w:val="24"/>
                <w:szCs w:val="24"/>
              </w:rPr>
            </w:pPr>
            <w:r w:rsidRPr="00787867">
              <w:rPr>
                <w:rFonts w:cstheme="minorHAnsi"/>
                <w:b/>
                <w:sz w:val="24"/>
                <w:szCs w:val="24"/>
              </w:rPr>
              <w:t>Eco Lawns with Tom Cook:</w:t>
            </w:r>
          </w:p>
          <w:p w14:paraId="320E0B8C" w14:textId="77777777" w:rsidR="00EA3302" w:rsidRPr="00787867" w:rsidRDefault="00EA3302" w:rsidP="00514363">
            <w:pPr>
              <w:rPr>
                <w:rFonts w:cstheme="minorHAnsi"/>
                <w:sz w:val="24"/>
                <w:szCs w:val="24"/>
              </w:rPr>
            </w:pPr>
            <w:r w:rsidRPr="00787867">
              <w:rPr>
                <w:rFonts w:cstheme="minorHAnsi"/>
                <w:sz w:val="24"/>
                <w:szCs w:val="24"/>
              </w:rPr>
              <w:t>Alec Kowalewski, Associate Professor</w:t>
            </w:r>
          </w:p>
          <w:p w14:paraId="391C31CE" w14:textId="5FDDD93E" w:rsidR="00EA3302" w:rsidRPr="00787867" w:rsidRDefault="00EA3302" w:rsidP="00514363">
            <w:pPr>
              <w:rPr>
                <w:rFonts w:cstheme="minorHAnsi"/>
                <w:b/>
                <w:sz w:val="24"/>
                <w:szCs w:val="24"/>
              </w:rPr>
            </w:pPr>
            <w:r w:rsidRPr="00787867">
              <w:rPr>
                <w:rFonts w:cstheme="minorHAnsi"/>
                <w:sz w:val="24"/>
                <w:szCs w:val="24"/>
              </w:rPr>
              <w:t>Aug 26, 2020</w:t>
            </w:r>
          </w:p>
        </w:tc>
        <w:tc>
          <w:tcPr>
            <w:tcW w:w="1958" w:type="dxa"/>
            <w:vAlign w:val="center"/>
          </w:tcPr>
          <w:p w14:paraId="09AF8F6B" w14:textId="75B42DD3" w:rsidR="00EA3302" w:rsidRPr="00787867" w:rsidRDefault="005A08A7" w:rsidP="00514363">
            <w:pPr>
              <w:jc w:val="center"/>
              <w:rPr>
                <w:rFonts w:cstheme="minorHAnsi"/>
                <w:sz w:val="24"/>
                <w:szCs w:val="24"/>
              </w:rPr>
            </w:pPr>
            <w:r>
              <w:rPr>
                <w:rFonts w:cstheme="minorHAnsi"/>
                <w:sz w:val="24"/>
                <w:szCs w:val="24"/>
              </w:rPr>
              <w:t>Page 4</w:t>
            </w:r>
          </w:p>
        </w:tc>
      </w:tr>
      <w:tr w:rsidR="00EA3302" w:rsidRPr="00787867" w14:paraId="1C4D98B2" w14:textId="77777777" w:rsidTr="00272792">
        <w:trPr>
          <w:trHeight w:val="170"/>
        </w:trPr>
        <w:tc>
          <w:tcPr>
            <w:tcW w:w="7909" w:type="dxa"/>
            <w:vAlign w:val="center"/>
          </w:tcPr>
          <w:p w14:paraId="5C9D81DA" w14:textId="77777777" w:rsidR="00EA3302" w:rsidRPr="00787867" w:rsidRDefault="00EA3302" w:rsidP="00514363">
            <w:pPr>
              <w:rPr>
                <w:rFonts w:cstheme="minorHAnsi"/>
                <w:b/>
                <w:sz w:val="24"/>
                <w:szCs w:val="24"/>
              </w:rPr>
            </w:pPr>
            <w:r w:rsidRPr="00787867">
              <w:rPr>
                <w:rFonts w:cstheme="minorHAnsi"/>
                <w:b/>
                <w:sz w:val="24"/>
                <w:szCs w:val="24"/>
              </w:rPr>
              <w:t xml:space="preserve">Ambrogio Robot Mower Demonstration: </w:t>
            </w:r>
          </w:p>
          <w:p w14:paraId="298B79B8" w14:textId="77777777" w:rsidR="00EA3302" w:rsidRPr="00787867" w:rsidRDefault="00EA3302" w:rsidP="00514363">
            <w:pPr>
              <w:rPr>
                <w:rFonts w:cstheme="minorHAnsi"/>
                <w:sz w:val="24"/>
                <w:szCs w:val="24"/>
              </w:rPr>
            </w:pPr>
            <w:r w:rsidRPr="00787867">
              <w:rPr>
                <w:rFonts w:cstheme="minorHAnsi"/>
                <w:sz w:val="24"/>
                <w:szCs w:val="24"/>
              </w:rPr>
              <w:t>Alec Kowalewski, Associate Professor</w:t>
            </w:r>
          </w:p>
          <w:p w14:paraId="7DF0B5CE" w14:textId="66C9547E" w:rsidR="00EA3302" w:rsidRPr="00787867" w:rsidRDefault="00EA3302" w:rsidP="00514363">
            <w:pPr>
              <w:rPr>
                <w:rFonts w:cstheme="minorHAnsi"/>
                <w:b/>
                <w:sz w:val="24"/>
                <w:szCs w:val="24"/>
              </w:rPr>
            </w:pPr>
            <w:r w:rsidRPr="00787867">
              <w:rPr>
                <w:rFonts w:cstheme="minorHAnsi"/>
                <w:sz w:val="24"/>
                <w:szCs w:val="24"/>
              </w:rPr>
              <w:t>Aug 26, 2020</w:t>
            </w:r>
          </w:p>
        </w:tc>
        <w:tc>
          <w:tcPr>
            <w:tcW w:w="1958" w:type="dxa"/>
            <w:vAlign w:val="center"/>
          </w:tcPr>
          <w:p w14:paraId="167B8943" w14:textId="2E386D43" w:rsidR="00EA3302" w:rsidRPr="00787867" w:rsidRDefault="005A08A7" w:rsidP="00514363">
            <w:pPr>
              <w:jc w:val="center"/>
              <w:rPr>
                <w:rFonts w:cstheme="minorHAnsi"/>
                <w:sz w:val="24"/>
                <w:szCs w:val="24"/>
              </w:rPr>
            </w:pPr>
            <w:r>
              <w:rPr>
                <w:rFonts w:cstheme="minorHAnsi"/>
                <w:sz w:val="24"/>
                <w:szCs w:val="24"/>
              </w:rPr>
              <w:t>Page 5</w:t>
            </w:r>
          </w:p>
        </w:tc>
      </w:tr>
      <w:tr w:rsidR="00EA3302" w:rsidRPr="00787867" w14:paraId="5B664111" w14:textId="77777777" w:rsidTr="00272792">
        <w:trPr>
          <w:trHeight w:val="170"/>
        </w:trPr>
        <w:tc>
          <w:tcPr>
            <w:tcW w:w="7909" w:type="dxa"/>
            <w:vAlign w:val="center"/>
          </w:tcPr>
          <w:p w14:paraId="40B4685E" w14:textId="59D1A37C" w:rsidR="000A1AE1" w:rsidRPr="00787867" w:rsidRDefault="000A1AE1" w:rsidP="00514363">
            <w:pPr>
              <w:rPr>
                <w:rFonts w:cstheme="minorHAnsi"/>
                <w:b/>
                <w:sz w:val="24"/>
                <w:szCs w:val="24"/>
              </w:rPr>
            </w:pPr>
            <w:r w:rsidRPr="00787867">
              <w:rPr>
                <w:rFonts w:cstheme="minorHAnsi"/>
                <w:b/>
                <w:sz w:val="24"/>
                <w:szCs w:val="24"/>
              </w:rPr>
              <w:t>Impact of Topdressing on Annual Bluegrass Greens</w:t>
            </w:r>
            <w:r w:rsidR="00787867">
              <w:rPr>
                <w:rFonts w:cstheme="minorHAnsi"/>
                <w:b/>
                <w:sz w:val="24"/>
                <w:szCs w:val="24"/>
              </w:rPr>
              <w:t>:</w:t>
            </w:r>
          </w:p>
          <w:p w14:paraId="3CFCC3B8" w14:textId="1B2DF79E" w:rsidR="00EA3302" w:rsidRPr="00787867" w:rsidRDefault="00787867" w:rsidP="00514363">
            <w:pPr>
              <w:rPr>
                <w:rFonts w:cstheme="minorHAnsi"/>
                <w:sz w:val="24"/>
                <w:szCs w:val="24"/>
              </w:rPr>
            </w:pPr>
            <w:r>
              <w:rPr>
                <w:rFonts w:cstheme="minorHAnsi"/>
                <w:sz w:val="24"/>
                <w:szCs w:val="24"/>
              </w:rPr>
              <w:t xml:space="preserve">Dr. </w:t>
            </w:r>
            <w:r w:rsidR="00EA3302" w:rsidRPr="00787867">
              <w:rPr>
                <w:rFonts w:cstheme="minorHAnsi"/>
                <w:sz w:val="24"/>
                <w:szCs w:val="24"/>
              </w:rPr>
              <w:t xml:space="preserve">Wrennie Wang, Postdoctoral Scholar  </w:t>
            </w:r>
          </w:p>
          <w:p w14:paraId="09E6ACFB" w14:textId="766EA018" w:rsidR="00EA3302" w:rsidRPr="00787867" w:rsidRDefault="00EA3302" w:rsidP="00514363">
            <w:pPr>
              <w:rPr>
                <w:rFonts w:cstheme="minorHAnsi"/>
                <w:b/>
                <w:sz w:val="24"/>
                <w:szCs w:val="24"/>
              </w:rPr>
            </w:pPr>
            <w:r w:rsidRPr="00787867">
              <w:rPr>
                <w:rFonts w:cstheme="minorHAnsi"/>
                <w:sz w:val="24"/>
                <w:szCs w:val="24"/>
              </w:rPr>
              <w:t>Aug 27, 2020</w:t>
            </w:r>
          </w:p>
        </w:tc>
        <w:tc>
          <w:tcPr>
            <w:tcW w:w="1958" w:type="dxa"/>
            <w:vAlign w:val="center"/>
          </w:tcPr>
          <w:p w14:paraId="7186CCA8" w14:textId="6ED9A4D9" w:rsidR="00EA3302" w:rsidRPr="00787867" w:rsidRDefault="00EA3302" w:rsidP="00514363">
            <w:pPr>
              <w:jc w:val="center"/>
              <w:rPr>
                <w:rFonts w:cstheme="minorHAnsi"/>
                <w:sz w:val="24"/>
                <w:szCs w:val="24"/>
              </w:rPr>
            </w:pPr>
            <w:r w:rsidRPr="00787867">
              <w:rPr>
                <w:rFonts w:cstheme="minorHAnsi"/>
                <w:sz w:val="24"/>
                <w:szCs w:val="24"/>
              </w:rPr>
              <w:t>Page</w:t>
            </w:r>
            <w:r w:rsidR="005A08A7">
              <w:rPr>
                <w:rFonts w:cstheme="minorHAnsi"/>
                <w:sz w:val="24"/>
                <w:szCs w:val="24"/>
              </w:rPr>
              <w:t xml:space="preserve"> 5</w:t>
            </w:r>
          </w:p>
        </w:tc>
      </w:tr>
      <w:tr w:rsidR="00EA3302" w:rsidRPr="00787867" w14:paraId="5AFCFC9B" w14:textId="77777777" w:rsidTr="00272792">
        <w:trPr>
          <w:trHeight w:val="170"/>
        </w:trPr>
        <w:tc>
          <w:tcPr>
            <w:tcW w:w="7909" w:type="dxa"/>
            <w:vAlign w:val="center"/>
          </w:tcPr>
          <w:p w14:paraId="4D7F3385" w14:textId="48120645" w:rsidR="00EA3302" w:rsidRPr="00787867" w:rsidRDefault="000A1AE1" w:rsidP="00514363">
            <w:pPr>
              <w:rPr>
                <w:rFonts w:cstheme="minorHAnsi"/>
                <w:b/>
                <w:sz w:val="24"/>
                <w:szCs w:val="24"/>
              </w:rPr>
            </w:pPr>
            <w:r w:rsidRPr="00787867">
              <w:rPr>
                <w:rFonts w:cstheme="minorHAnsi"/>
                <w:b/>
                <w:sz w:val="24"/>
                <w:szCs w:val="24"/>
              </w:rPr>
              <w:t>Impact of Topdressing Annual Bluegrass</w:t>
            </w:r>
            <w:r w:rsidR="00787867">
              <w:rPr>
                <w:rFonts w:cstheme="minorHAnsi"/>
                <w:b/>
                <w:sz w:val="24"/>
                <w:szCs w:val="24"/>
              </w:rPr>
              <w:t>:</w:t>
            </w:r>
          </w:p>
          <w:p w14:paraId="5EDC47A8" w14:textId="2C0D9F9D" w:rsidR="00EA3302" w:rsidRPr="00787867" w:rsidRDefault="00787867" w:rsidP="00514363">
            <w:pPr>
              <w:rPr>
                <w:rFonts w:cstheme="minorHAnsi"/>
                <w:sz w:val="24"/>
                <w:szCs w:val="24"/>
              </w:rPr>
            </w:pPr>
            <w:r>
              <w:rPr>
                <w:rFonts w:cstheme="minorHAnsi"/>
                <w:sz w:val="24"/>
                <w:szCs w:val="24"/>
              </w:rPr>
              <w:t xml:space="preserve">Dr. </w:t>
            </w:r>
            <w:r w:rsidR="00EA3302" w:rsidRPr="00787867">
              <w:rPr>
                <w:rFonts w:cstheme="minorHAnsi"/>
                <w:sz w:val="24"/>
                <w:szCs w:val="24"/>
              </w:rPr>
              <w:t xml:space="preserve">Wrennie Wang, Postdoctoral Scholar </w:t>
            </w:r>
          </w:p>
          <w:p w14:paraId="5E5BEDBC" w14:textId="0D3C886A" w:rsidR="00EA3302" w:rsidRPr="00787867" w:rsidRDefault="00EA3302" w:rsidP="00514363">
            <w:pPr>
              <w:rPr>
                <w:rFonts w:cstheme="minorHAnsi"/>
                <w:b/>
                <w:sz w:val="24"/>
                <w:szCs w:val="24"/>
              </w:rPr>
            </w:pPr>
            <w:r w:rsidRPr="00787867">
              <w:rPr>
                <w:rFonts w:cstheme="minorHAnsi"/>
                <w:sz w:val="24"/>
                <w:szCs w:val="24"/>
              </w:rPr>
              <w:t>Aug 27, 2020</w:t>
            </w:r>
          </w:p>
        </w:tc>
        <w:tc>
          <w:tcPr>
            <w:tcW w:w="1958" w:type="dxa"/>
            <w:vAlign w:val="center"/>
          </w:tcPr>
          <w:p w14:paraId="07BC39AB" w14:textId="706B6644" w:rsidR="00EA3302" w:rsidRPr="00787867" w:rsidRDefault="00EA3302" w:rsidP="00514363">
            <w:pPr>
              <w:jc w:val="center"/>
              <w:rPr>
                <w:rFonts w:cstheme="minorHAnsi"/>
                <w:b/>
                <w:sz w:val="24"/>
                <w:szCs w:val="24"/>
              </w:rPr>
            </w:pPr>
            <w:r w:rsidRPr="00787867">
              <w:rPr>
                <w:rFonts w:cstheme="minorHAnsi"/>
                <w:sz w:val="24"/>
                <w:szCs w:val="24"/>
              </w:rPr>
              <w:t>Page</w:t>
            </w:r>
            <w:r w:rsidR="005A08A7">
              <w:rPr>
                <w:rFonts w:cstheme="minorHAnsi"/>
                <w:sz w:val="24"/>
                <w:szCs w:val="24"/>
              </w:rPr>
              <w:t xml:space="preserve"> 5</w:t>
            </w:r>
          </w:p>
        </w:tc>
      </w:tr>
      <w:tr w:rsidR="00547DB2" w:rsidRPr="00787867" w14:paraId="1648EE3E" w14:textId="77777777" w:rsidTr="00272792">
        <w:tc>
          <w:tcPr>
            <w:tcW w:w="7909" w:type="dxa"/>
            <w:vAlign w:val="center"/>
          </w:tcPr>
          <w:p w14:paraId="5B7B2632" w14:textId="6C27299A" w:rsidR="00787867" w:rsidRPr="00787867" w:rsidRDefault="00787867" w:rsidP="00514363">
            <w:pPr>
              <w:rPr>
                <w:rFonts w:cstheme="minorHAnsi"/>
                <w:b/>
                <w:sz w:val="24"/>
                <w:szCs w:val="24"/>
              </w:rPr>
            </w:pPr>
            <w:r w:rsidRPr="00787867">
              <w:rPr>
                <w:rFonts w:cstheme="minorHAnsi"/>
                <w:b/>
                <w:sz w:val="24"/>
                <w:szCs w:val="24"/>
              </w:rPr>
              <w:t>Fungicide Screening for Anthracnose:</w:t>
            </w:r>
          </w:p>
          <w:p w14:paraId="5BAF14E0" w14:textId="50FB8070" w:rsidR="00547DB2" w:rsidRPr="00787867" w:rsidRDefault="00547DB2" w:rsidP="00514363">
            <w:pPr>
              <w:rPr>
                <w:rFonts w:cstheme="minorHAnsi"/>
                <w:sz w:val="24"/>
                <w:szCs w:val="24"/>
              </w:rPr>
            </w:pPr>
            <w:r w:rsidRPr="00787867">
              <w:rPr>
                <w:rFonts w:cstheme="minorHAnsi"/>
                <w:sz w:val="24"/>
                <w:szCs w:val="24"/>
              </w:rPr>
              <w:t xml:space="preserve">Brian McDonald, Senior Research Assistant </w:t>
            </w:r>
          </w:p>
          <w:p w14:paraId="20A746AE" w14:textId="5F6E771D" w:rsidR="00514363" w:rsidRPr="00787867" w:rsidRDefault="00514363" w:rsidP="00514363">
            <w:pPr>
              <w:rPr>
                <w:rFonts w:cstheme="minorHAnsi"/>
                <w:sz w:val="24"/>
                <w:szCs w:val="24"/>
              </w:rPr>
            </w:pPr>
            <w:r w:rsidRPr="00787867">
              <w:rPr>
                <w:rFonts w:cstheme="minorHAnsi"/>
                <w:sz w:val="24"/>
                <w:szCs w:val="24"/>
              </w:rPr>
              <w:t>Aug 28, 2020</w:t>
            </w:r>
          </w:p>
        </w:tc>
        <w:tc>
          <w:tcPr>
            <w:tcW w:w="1958" w:type="dxa"/>
            <w:vAlign w:val="center"/>
          </w:tcPr>
          <w:p w14:paraId="4C4F38F5" w14:textId="0351B193" w:rsidR="00547DB2" w:rsidRPr="00787867" w:rsidRDefault="00547DB2" w:rsidP="00514363">
            <w:pPr>
              <w:jc w:val="center"/>
              <w:rPr>
                <w:rFonts w:cstheme="minorHAnsi"/>
                <w:sz w:val="24"/>
                <w:szCs w:val="24"/>
              </w:rPr>
            </w:pPr>
            <w:r w:rsidRPr="00787867">
              <w:rPr>
                <w:rFonts w:cstheme="minorHAnsi"/>
                <w:sz w:val="24"/>
                <w:szCs w:val="24"/>
              </w:rPr>
              <w:t>Page</w:t>
            </w:r>
            <w:r w:rsidR="005A08A7">
              <w:rPr>
                <w:rFonts w:cstheme="minorHAnsi"/>
                <w:sz w:val="24"/>
                <w:szCs w:val="24"/>
              </w:rPr>
              <w:t xml:space="preserve"> 6</w:t>
            </w:r>
          </w:p>
        </w:tc>
      </w:tr>
      <w:tr w:rsidR="00547DB2" w:rsidRPr="00787867" w14:paraId="71563812" w14:textId="77777777" w:rsidTr="00272792">
        <w:tc>
          <w:tcPr>
            <w:tcW w:w="7909" w:type="dxa"/>
            <w:vAlign w:val="center"/>
          </w:tcPr>
          <w:p w14:paraId="276AE4D3" w14:textId="15BDDBBC" w:rsidR="00787867" w:rsidRPr="00787867" w:rsidRDefault="00787867" w:rsidP="00514363">
            <w:pPr>
              <w:rPr>
                <w:rFonts w:cstheme="minorHAnsi"/>
                <w:b/>
                <w:sz w:val="24"/>
                <w:szCs w:val="24"/>
              </w:rPr>
            </w:pPr>
            <w:r w:rsidRPr="00787867">
              <w:rPr>
                <w:rFonts w:cstheme="minorHAnsi"/>
                <w:b/>
                <w:sz w:val="24"/>
                <w:szCs w:val="24"/>
              </w:rPr>
              <w:t>Effects of Wetting Agents, Bio-stimulants, and Fungicides on Anthracnose</w:t>
            </w:r>
            <w:r>
              <w:rPr>
                <w:rFonts w:cstheme="minorHAnsi"/>
                <w:b/>
                <w:sz w:val="24"/>
                <w:szCs w:val="24"/>
              </w:rPr>
              <w:t xml:space="preserve">: </w:t>
            </w:r>
          </w:p>
          <w:p w14:paraId="7B49AAEE" w14:textId="3890D5E8" w:rsidR="00547DB2" w:rsidRPr="00787867" w:rsidRDefault="00547DB2" w:rsidP="00514363">
            <w:pPr>
              <w:rPr>
                <w:rFonts w:cstheme="minorHAnsi"/>
                <w:sz w:val="24"/>
                <w:szCs w:val="24"/>
              </w:rPr>
            </w:pPr>
            <w:r w:rsidRPr="00787867">
              <w:rPr>
                <w:rFonts w:cstheme="minorHAnsi"/>
                <w:sz w:val="24"/>
                <w:szCs w:val="24"/>
              </w:rPr>
              <w:t xml:space="preserve">Brian McDonald, Senior Research Assistant </w:t>
            </w:r>
          </w:p>
          <w:p w14:paraId="2B838210" w14:textId="0BF9F28F" w:rsidR="00514363" w:rsidRPr="00787867" w:rsidRDefault="00514363" w:rsidP="00514363">
            <w:pPr>
              <w:rPr>
                <w:rFonts w:cstheme="minorHAnsi"/>
                <w:sz w:val="24"/>
                <w:szCs w:val="24"/>
              </w:rPr>
            </w:pPr>
            <w:r w:rsidRPr="00787867">
              <w:rPr>
                <w:rFonts w:cstheme="minorHAnsi"/>
                <w:sz w:val="24"/>
                <w:szCs w:val="24"/>
              </w:rPr>
              <w:t>Aug 28, 2020</w:t>
            </w:r>
          </w:p>
        </w:tc>
        <w:tc>
          <w:tcPr>
            <w:tcW w:w="1958" w:type="dxa"/>
            <w:vAlign w:val="center"/>
          </w:tcPr>
          <w:p w14:paraId="6F21736E" w14:textId="79087486" w:rsidR="00547DB2" w:rsidRPr="00787867" w:rsidRDefault="00547DB2" w:rsidP="00514363">
            <w:pPr>
              <w:jc w:val="center"/>
              <w:rPr>
                <w:rFonts w:cstheme="minorHAnsi"/>
                <w:sz w:val="24"/>
                <w:szCs w:val="24"/>
              </w:rPr>
            </w:pPr>
            <w:r w:rsidRPr="00787867">
              <w:rPr>
                <w:rFonts w:cstheme="minorHAnsi"/>
                <w:sz w:val="24"/>
                <w:szCs w:val="24"/>
              </w:rPr>
              <w:t>Page</w:t>
            </w:r>
            <w:r w:rsidR="005A08A7">
              <w:rPr>
                <w:rFonts w:cstheme="minorHAnsi"/>
                <w:sz w:val="24"/>
                <w:szCs w:val="24"/>
              </w:rPr>
              <w:t xml:space="preserve"> 6</w:t>
            </w:r>
          </w:p>
        </w:tc>
      </w:tr>
      <w:tr w:rsidR="00514363" w:rsidRPr="00787867" w14:paraId="26C2EB04" w14:textId="77777777" w:rsidTr="00272792">
        <w:tc>
          <w:tcPr>
            <w:tcW w:w="7909" w:type="dxa"/>
            <w:vAlign w:val="center"/>
          </w:tcPr>
          <w:p w14:paraId="5CC13096" w14:textId="4AE00145" w:rsidR="00787867" w:rsidRPr="00272792" w:rsidRDefault="005A08A7" w:rsidP="00514363">
            <w:pPr>
              <w:rPr>
                <w:rFonts w:cstheme="minorHAnsi"/>
                <w:b/>
                <w:sz w:val="24"/>
                <w:szCs w:val="24"/>
              </w:rPr>
            </w:pPr>
            <w:r w:rsidRPr="00272792">
              <w:rPr>
                <w:rFonts w:cstheme="minorHAnsi"/>
                <w:b/>
                <w:sz w:val="24"/>
                <w:szCs w:val="24"/>
              </w:rPr>
              <w:t>OSU Long-term Cultivation and Sand Topdressing Trial Update</w:t>
            </w:r>
            <w:r w:rsidR="00272792">
              <w:rPr>
                <w:rFonts w:cstheme="minorHAnsi"/>
                <w:b/>
                <w:sz w:val="24"/>
                <w:szCs w:val="24"/>
              </w:rPr>
              <w:t xml:space="preserve">: </w:t>
            </w:r>
          </w:p>
          <w:p w14:paraId="1FE717C0" w14:textId="24794E65" w:rsidR="00514363" w:rsidRDefault="00787867" w:rsidP="00514363">
            <w:pPr>
              <w:rPr>
                <w:rFonts w:cstheme="minorHAnsi"/>
                <w:sz w:val="24"/>
                <w:szCs w:val="24"/>
              </w:rPr>
            </w:pPr>
            <w:r>
              <w:rPr>
                <w:rFonts w:cstheme="minorHAnsi"/>
                <w:sz w:val="24"/>
                <w:szCs w:val="24"/>
              </w:rPr>
              <w:t xml:space="preserve">Dr. Chas Schmid, Research Assistant </w:t>
            </w:r>
          </w:p>
          <w:p w14:paraId="0971A407" w14:textId="787057D5" w:rsidR="00787867" w:rsidRPr="00787867" w:rsidRDefault="00787867" w:rsidP="00514363">
            <w:pPr>
              <w:rPr>
                <w:rFonts w:cstheme="minorHAnsi"/>
                <w:sz w:val="24"/>
                <w:szCs w:val="24"/>
              </w:rPr>
            </w:pPr>
            <w:r>
              <w:rPr>
                <w:rFonts w:cstheme="minorHAnsi"/>
                <w:sz w:val="24"/>
                <w:szCs w:val="24"/>
              </w:rPr>
              <w:t>Aug 29, 2020</w:t>
            </w:r>
          </w:p>
        </w:tc>
        <w:tc>
          <w:tcPr>
            <w:tcW w:w="1958" w:type="dxa"/>
            <w:vAlign w:val="center"/>
          </w:tcPr>
          <w:p w14:paraId="67AE5A16" w14:textId="714B398B" w:rsidR="00514363" w:rsidRPr="00787867" w:rsidRDefault="005A08A7" w:rsidP="00514363">
            <w:pPr>
              <w:jc w:val="center"/>
              <w:rPr>
                <w:rFonts w:cstheme="minorHAnsi"/>
                <w:sz w:val="24"/>
                <w:szCs w:val="24"/>
              </w:rPr>
            </w:pPr>
            <w:r>
              <w:rPr>
                <w:rFonts w:cstheme="minorHAnsi"/>
                <w:sz w:val="24"/>
                <w:szCs w:val="24"/>
              </w:rPr>
              <w:t>Page 7</w:t>
            </w:r>
          </w:p>
        </w:tc>
      </w:tr>
      <w:tr w:rsidR="00514363" w:rsidRPr="00787867" w14:paraId="26D6EF4F" w14:textId="77777777" w:rsidTr="00272792">
        <w:tc>
          <w:tcPr>
            <w:tcW w:w="7909" w:type="dxa"/>
            <w:vAlign w:val="center"/>
          </w:tcPr>
          <w:p w14:paraId="52007E52" w14:textId="77777777" w:rsidR="005A08A7" w:rsidRPr="00272792" w:rsidRDefault="005A08A7" w:rsidP="005A08A7">
            <w:pPr>
              <w:rPr>
                <w:rFonts w:cstheme="minorHAnsi"/>
                <w:b/>
                <w:sz w:val="24"/>
                <w:szCs w:val="24"/>
              </w:rPr>
            </w:pPr>
            <w:r w:rsidRPr="00272792">
              <w:rPr>
                <w:rFonts w:cstheme="minorHAnsi"/>
                <w:b/>
                <w:sz w:val="24"/>
                <w:szCs w:val="24"/>
              </w:rPr>
              <w:t>Can PGR timing influence core cultivation recovery?</w:t>
            </w:r>
          </w:p>
          <w:p w14:paraId="459B2884" w14:textId="60033E91" w:rsidR="00787867" w:rsidRDefault="00787867" w:rsidP="00787867">
            <w:pPr>
              <w:rPr>
                <w:rFonts w:cstheme="minorHAnsi"/>
                <w:sz w:val="24"/>
                <w:szCs w:val="24"/>
              </w:rPr>
            </w:pPr>
            <w:r>
              <w:rPr>
                <w:rFonts w:cstheme="minorHAnsi"/>
                <w:sz w:val="24"/>
                <w:szCs w:val="24"/>
              </w:rPr>
              <w:t xml:space="preserve">Dr. Chas Schmid, Research Assistant </w:t>
            </w:r>
          </w:p>
          <w:p w14:paraId="1EA5933C" w14:textId="6C6E3AF3" w:rsidR="00514363" w:rsidRPr="00787867" w:rsidRDefault="00787867" w:rsidP="00787867">
            <w:pPr>
              <w:rPr>
                <w:rFonts w:cstheme="minorHAnsi"/>
                <w:sz w:val="24"/>
                <w:szCs w:val="24"/>
              </w:rPr>
            </w:pPr>
            <w:r>
              <w:rPr>
                <w:rFonts w:cstheme="minorHAnsi"/>
                <w:sz w:val="24"/>
                <w:szCs w:val="24"/>
              </w:rPr>
              <w:t>Aug 29, 2020</w:t>
            </w:r>
          </w:p>
        </w:tc>
        <w:tc>
          <w:tcPr>
            <w:tcW w:w="1958" w:type="dxa"/>
            <w:vAlign w:val="center"/>
          </w:tcPr>
          <w:p w14:paraId="510E260F" w14:textId="0D60BAD4" w:rsidR="00514363" w:rsidRPr="00787867" w:rsidRDefault="005A08A7" w:rsidP="00514363">
            <w:pPr>
              <w:jc w:val="center"/>
              <w:rPr>
                <w:rFonts w:cstheme="minorHAnsi"/>
                <w:sz w:val="24"/>
                <w:szCs w:val="24"/>
              </w:rPr>
            </w:pPr>
            <w:r>
              <w:rPr>
                <w:rFonts w:cstheme="minorHAnsi"/>
                <w:sz w:val="24"/>
                <w:szCs w:val="24"/>
              </w:rPr>
              <w:t>Page 7</w:t>
            </w:r>
          </w:p>
        </w:tc>
      </w:tr>
      <w:tr w:rsidR="00514363" w:rsidRPr="00787867" w14:paraId="145920BB" w14:textId="77777777" w:rsidTr="00272792">
        <w:tc>
          <w:tcPr>
            <w:tcW w:w="7909" w:type="dxa"/>
            <w:vAlign w:val="center"/>
          </w:tcPr>
          <w:p w14:paraId="4ECAA699" w14:textId="3C7E8E0F" w:rsidR="00787867" w:rsidRPr="00272792" w:rsidRDefault="00272792" w:rsidP="00787867">
            <w:pPr>
              <w:rPr>
                <w:rFonts w:cstheme="minorHAnsi"/>
                <w:b/>
                <w:sz w:val="24"/>
                <w:szCs w:val="24"/>
              </w:rPr>
            </w:pPr>
            <w:r w:rsidRPr="00272792">
              <w:rPr>
                <w:rFonts w:cstheme="minorHAnsi"/>
                <w:b/>
                <w:sz w:val="24"/>
                <w:szCs w:val="24"/>
              </w:rPr>
              <w:t>Specialty Crops Research Initiative -</w:t>
            </w:r>
            <w:r>
              <w:rPr>
                <w:rFonts w:cstheme="minorHAnsi"/>
                <w:b/>
                <w:sz w:val="24"/>
                <w:szCs w:val="24"/>
              </w:rPr>
              <w:t xml:space="preserve"> Low-Input Turfgrass Using Fine </w:t>
            </w:r>
            <w:r w:rsidRPr="00272792">
              <w:rPr>
                <w:rFonts w:cstheme="minorHAnsi"/>
                <w:b/>
                <w:sz w:val="24"/>
                <w:szCs w:val="24"/>
              </w:rPr>
              <w:t>Fescues</w:t>
            </w:r>
            <w:r>
              <w:rPr>
                <w:rFonts w:cstheme="minorHAnsi"/>
                <w:b/>
                <w:sz w:val="24"/>
                <w:szCs w:val="24"/>
              </w:rPr>
              <w:t xml:space="preserve">: </w:t>
            </w:r>
          </w:p>
          <w:p w14:paraId="1C55B21D" w14:textId="730CD816" w:rsidR="00787867" w:rsidRDefault="00787867" w:rsidP="00787867">
            <w:pPr>
              <w:rPr>
                <w:rFonts w:cstheme="minorHAnsi"/>
                <w:sz w:val="24"/>
                <w:szCs w:val="24"/>
              </w:rPr>
            </w:pPr>
            <w:r>
              <w:rPr>
                <w:rFonts w:cstheme="minorHAnsi"/>
                <w:sz w:val="24"/>
                <w:szCs w:val="24"/>
              </w:rPr>
              <w:t xml:space="preserve">Emily Braithwaite, Research Assistant </w:t>
            </w:r>
          </w:p>
          <w:p w14:paraId="4628B6EC" w14:textId="73D9B2D1" w:rsidR="00514363" w:rsidRPr="00787867" w:rsidRDefault="00787867" w:rsidP="00787867">
            <w:pPr>
              <w:rPr>
                <w:rFonts w:cstheme="minorHAnsi"/>
                <w:sz w:val="24"/>
                <w:szCs w:val="24"/>
              </w:rPr>
            </w:pPr>
            <w:r>
              <w:rPr>
                <w:rFonts w:cstheme="minorHAnsi"/>
                <w:sz w:val="24"/>
                <w:szCs w:val="24"/>
              </w:rPr>
              <w:t>Aug 30, 2020</w:t>
            </w:r>
          </w:p>
        </w:tc>
        <w:tc>
          <w:tcPr>
            <w:tcW w:w="1958" w:type="dxa"/>
            <w:vAlign w:val="center"/>
          </w:tcPr>
          <w:p w14:paraId="22FE6443" w14:textId="320A0AD9" w:rsidR="00514363" w:rsidRPr="00787867" w:rsidRDefault="005A3040" w:rsidP="00514363">
            <w:pPr>
              <w:jc w:val="center"/>
              <w:rPr>
                <w:rFonts w:cstheme="minorHAnsi"/>
                <w:sz w:val="24"/>
                <w:szCs w:val="24"/>
              </w:rPr>
            </w:pPr>
            <w:r>
              <w:rPr>
                <w:rFonts w:cstheme="minorHAnsi"/>
                <w:sz w:val="24"/>
                <w:szCs w:val="24"/>
              </w:rPr>
              <w:t xml:space="preserve">Page </w:t>
            </w:r>
            <w:r w:rsidR="005A08A7">
              <w:rPr>
                <w:rFonts w:cstheme="minorHAnsi"/>
                <w:sz w:val="24"/>
                <w:szCs w:val="24"/>
              </w:rPr>
              <w:t>8</w:t>
            </w:r>
          </w:p>
        </w:tc>
      </w:tr>
      <w:tr w:rsidR="00514363" w:rsidRPr="00787867" w14:paraId="7EE7CD33" w14:textId="77777777" w:rsidTr="00272792">
        <w:tc>
          <w:tcPr>
            <w:tcW w:w="7909" w:type="dxa"/>
            <w:vAlign w:val="center"/>
          </w:tcPr>
          <w:p w14:paraId="3E51578A" w14:textId="4E958DEB" w:rsidR="00787867" w:rsidRPr="00272792" w:rsidRDefault="00272792" w:rsidP="00787867">
            <w:pPr>
              <w:rPr>
                <w:rFonts w:cstheme="minorHAnsi"/>
                <w:b/>
                <w:sz w:val="24"/>
                <w:szCs w:val="24"/>
              </w:rPr>
            </w:pPr>
            <w:r w:rsidRPr="00272792">
              <w:rPr>
                <w:rFonts w:cstheme="minorHAnsi"/>
                <w:b/>
                <w:sz w:val="24"/>
                <w:szCs w:val="24"/>
              </w:rPr>
              <w:t>Anthracnose of Annual Bluegrass Putting Greens - A Summer Trial at OSU</w:t>
            </w:r>
            <w:r>
              <w:rPr>
                <w:rFonts w:cstheme="minorHAnsi"/>
                <w:b/>
                <w:sz w:val="24"/>
                <w:szCs w:val="24"/>
              </w:rPr>
              <w:t xml:space="preserve">: </w:t>
            </w:r>
          </w:p>
          <w:p w14:paraId="3AE04E61" w14:textId="3A2BD32E" w:rsidR="00787867" w:rsidRDefault="00787867" w:rsidP="00787867">
            <w:pPr>
              <w:rPr>
                <w:rFonts w:cstheme="minorHAnsi"/>
                <w:sz w:val="24"/>
                <w:szCs w:val="24"/>
              </w:rPr>
            </w:pPr>
            <w:r>
              <w:rPr>
                <w:rFonts w:cstheme="minorHAnsi"/>
                <w:sz w:val="24"/>
                <w:szCs w:val="24"/>
              </w:rPr>
              <w:t xml:space="preserve">Emily Braithwaite, Research Assistant </w:t>
            </w:r>
          </w:p>
          <w:p w14:paraId="74FD19EB" w14:textId="1F7CDCB2" w:rsidR="00514363" w:rsidRPr="00787867" w:rsidRDefault="00787867" w:rsidP="00787867">
            <w:pPr>
              <w:rPr>
                <w:rFonts w:cstheme="minorHAnsi"/>
                <w:sz w:val="24"/>
                <w:szCs w:val="24"/>
              </w:rPr>
            </w:pPr>
            <w:r>
              <w:rPr>
                <w:rFonts w:cstheme="minorHAnsi"/>
                <w:sz w:val="24"/>
                <w:szCs w:val="24"/>
              </w:rPr>
              <w:t>Aug 30, 2020</w:t>
            </w:r>
          </w:p>
        </w:tc>
        <w:tc>
          <w:tcPr>
            <w:tcW w:w="1958" w:type="dxa"/>
            <w:vAlign w:val="center"/>
          </w:tcPr>
          <w:p w14:paraId="2CD83EA3" w14:textId="3AA3BB56" w:rsidR="00514363" w:rsidRPr="00787867" w:rsidRDefault="005A3040" w:rsidP="00514363">
            <w:pPr>
              <w:jc w:val="center"/>
              <w:rPr>
                <w:rFonts w:cstheme="minorHAnsi"/>
                <w:sz w:val="24"/>
                <w:szCs w:val="24"/>
              </w:rPr>
            </w:pPr>
            <w:r>
              <w:rPr>
                <w:rFonts w:cstheme="minorHAnsi"/>
                <w:sz w:val="24"/>
                <w:szCs w:val="24"/>
              </w:rPr>
              <w:t xml:space="preserve">Page </w:t>
            </w:r>
            <w:r w:rsidR="005A08A7">
              <w:rPr>
                <w:rFonts w:cstheme="minorHAnsi"/>
                <w:sz w:val="24"/>
                <w:szCs w:val="24"/>
              </w:rPr>
              <w:t>8</w:t>
            </w:r>
          </w:p>
        </w:tc>
      </w:tr>
      <w:tr w:rsidR="00272792" w:rsidRPr="00787867" w14:paraId="3437AF55" w14:textId="77777777" w:rsidTr="00272792">
        <w:tc>
          <w:tcPr>
            <w:tcW w:w="7909" w:type="dxa"/>
            <w:vAlign w:val="center"/>
          </w:tcPr>
          <w:p w14:paraId="7E53C539" w14:textId="162CF456" w:rsidR="00272792" w:rsidRPr="00272792" w:rsidRDefault="00272792" w:rsidP="00272792">
            <w:pPr>
              <w:rPr>
                <w:rFonts w:cstheme="minorHAnsi"/>
                <w:b/>
                <w:sz w:val="24"/>
                <w:szCs w:val="24"/>
              </w:rPr>
            </w:pPr>
            <w:r w:rsidRPr="00272792">
              <w:rPr>
                <w:rFonts w:cstheme="minorHAnsi"/>
                <w:b/>
                <w:sz w:val="24"/>
                <w:szCs w:val="24"/>
              </w:rPr>
              <w:t>Oregon State University - School IPM Program and Turfgrass Trials</w:t>
            </w:r>
            <w:r>
              <w:rPr>
                <w:rFonts w:cstheme="minorHAnsi"/>
                <w:b/>
                <w:sz w:val="24"/>
                <w:szCs w:val="24"/>
              </w:rPr>
              <w:t xml:space="preserve">: </w:t>
            </w:r>
          </w:p>
          <w:p w14:paraId="1CF14C85" w14:textId="292B5475" w:rsidR="00272792" w:rsidRDefault="00272792" w:rsidP="00272792">
            <w:pPr>
              <w:rPr>
                <w:rFonts w:cstheme="minorHAnsi"/>
                <w:sz w:val="24"/>
                <w:szCs w:val="24"/>
              </w:rPr>
            </w:pPr>
            <w:r>
              <w:rPr>
                <w:rFonts w:cstheme="minorHAnsi"/>
                <w:sz w:val="24"/>
                <w:szCs w:val="24"/>
              </w:rPr>
              <w:t xml:space="preserve">Emily Braithwaite, Research Assistant </w:t>
            </w:r>
          </w:p>
          <w:p w14:paraId="371D6118" w14:textId="70114CB3" w:rsidR="00272792" w:rsidRPr="00272792" w:rsidRDefault="00272792" w:rsidP="00272792">
            <w:pPr>
              <w:rPr>
                <w:rFonts w:cstheme="minorHAnsi"/>
                <w:sz w:val="24"/>
                <w:szCs w:val="24"/>
              </w:rPr>
            </w:pPr>
            <w:r>
              <w:rPr>
                <w:rFonts w:cstheme="minorHAnsi"/>
                <w:sz w:val="24"/>
                <w:szCs w:val="24"/>
              </w:rPr>
              <w:t>Aug 30, 2020</w:t>
            </w:r>
          </w:p>
        </w:tc>
        <w:tc>
          <w:tcPr>
            <w:tcW w:w="1958" w:type="dxa"/>
            <w:vAlign w:val="center"/>
          </w:tcPr>
          <w:p w14:paraId="7D229EEC" w14:textId="3384A93B" w:rsidR="00272792" w:rsidRDefault="00272792" w:rsidP="00514363">
            <w:pPr>
              <w:jc w:val="center"/>
              <w:rPr>
                <w:rFonts w:cstheme="minorHAnsi"/>
                <w:sz w:val="24"/>
                <w:szCs w:val="24"/>
              </w:rPr>
            </w:pPr>
            <w:r>
              <w:rPr>
                <w:rFonts w:cstheme="minorHAnsi"/>
                <w:sz w:val="24"/>
                <w:szCs w:val="24"/>
              </w:rPr>
              <w:t>Page 8</w:t>
            </w:r>
          </w:p>
        </w:tc>
      </w:tr>
    </w:tbl>
    <w:p w14:paraId="496712DA" w14:textId="7DA215FA" w:rsidR="00272792" w:rsidRDefault="00272792" w:rsidP="002B23FD">
      <w:pPr>
        <w:rPr>
          <w:rFonts w:cstheme="minorHAnsi"/>
          <w:sz w:val="24"/>
          <w:szCs w:val="24"/>
        </w:rPr>
      </w:pPr>
    </w:p>
    <w:p w14:paraId="4E320DE8" w14:textId="77777777" w:rsidR="00272792" w:rsidRDefault="00272792">
      <w:pPr>
        <w:rPr>
          <w:rFonts w:cstheme="minorHAnsi"/>
          <w:sz w:val="24"/>
          <w:szCs w:val="24"/>
        </w:rPr>
      </w:pPr>
      <w:r>
        <w:rPr>
          <w:rFonts w:cstheme="minorHAnsi"/>
          <w:sz w:val="24"/>
          <w:szCs w:val="24"/>
        </w:rPr>
        <w:br w:type="page"/>
      </w:r>
    </w:p>
    <w:tbl>
      <w:tblPr>
        <w:tblStyle w:val="TableGrid"/>
        <w:tblpPr w:leftFromText="180" w:rightFromText="180" w:vertAnchor="text" w:tblpY="1"/>
        <w:tblOverlap w:val="never"/>
        <w:tblW w:w="9882" w:type="dxa"/>
        <w:tblLook w:val="04A0" w:firstRow="1" w:lastRow="0" w:firstColumn="1" w:lastColumn="0" w:noHBand="0" w:noVBand="1"/>
      </w:tblPr>
      <w:tblGrid>
        <w:gridCol w:w="7909"/>
        <w:gridCol w:w="1958"/>
        <w:gridCol w:w="15"/>
      </w:tblGrid>
      <w:tr w:rsidR="00272792" w:rsidRPr="00787867" w14:paraId="628F37B9" w14:textId="77777777" w:rsidTr="002562CF">
        <w:trPr>
          <w:gridAfter w:val="1"/>
          <w:wAfter w:w="15" w:type="dxa"/>
        </w:trPr>
        <w:tc>
          <w:tcPr>
            <w:tcW w:w="7909" w:type="dxa"/>
            <w:vAlign w:val="center"/>
          </w:tcPr>
          <w:p w14:paraId="7B56F577" w14:textId="77777777" w:rsidR="00272792" w:rsidRPr="005A3040" w:rsidRDefault="00272792" w:rsidP="002562CF">
            <w:pPr>
              <w:rPr>
                <w:rFonts w:cstheme="minorHAnsi"/>
                <w:b/>
                <w:bCs/>
                <w:sz w:val="24"/>
                <w:szCs w:val="24"/>
              </w:rPr>
            </w:pPr>
            <w:r w:rsidRPr="00787867">
              <w:rPr>
                <w:rFonts w:cstheme="minorHAnsi"/>
                <w:b/>
                <w:bCs/>
                <w:sz w:val="24"/>
                <w:szCs w:val="24"/>
              </w:rPr>
              <w:lastRenderedPageBreak/>
              <w:t>Effects of Nitrogen Rates and Application Dates on Perennial Ryegrass an</w:t>
            </w:r>
            <w:r>
              <w:rPr>
                <w:rFonts w:cstheme="minorHAnsi"/>
                <w:b/>
                <w:bCs/>
                <w:sz w:val="24"/>
                <w:szCs w:val="24"/>
              </w:rPr>
              <w:t>d Annual Bluegrass Competition:</w:t>
            </w:r>
          </w:p>
          <w:p w14:paraId="5213C280" w14:textId="77777777" w:rsidR="00272792" w:rsidRDefault="00272792" w:rsidP="002562CF">
            <w:pPr>
              <w:rPr>
                <w:rFonts w:cstheme="minorHAnsi"/>
                <w:sz w:val="24"/>
                <w:szCs w:val="24"/>
              </w:rPr>
            </w:pPr>
            <w:r w:rsidRPr="00787867">
              <w:rPr>
                <w:rFonts w:cstheme="minorHAnsi"/>
                <w:sz w:val="24"/>
                <w:szCs w:val="24"/>
              </w:rPr>
              <w:t xml:space="preserve">Alyssa Cain, Graduate Assistant </w:t>
            </w:r>
          </w:p>
          <w:p w14:paraId="5B199478" w14:textId="188CD8D6" w:rsidR="00272792" w:rsidRPr="00787867" w:rsidRDefault="00272792" w:rsidP="002562CF">
            <w:pPr>
              <w:rPr>
                <w:rFonts w:cstheme="minorHAnsi"/>
                <w:sz w:val="24"/>
                <w:szCs w:val="24"/>
              </w:rPr>
            </w:pPr>
            <w:r>
              <w:rPr>
                <w:rFonts w:cstheme="minorHAnsi"/>
                <w:sz w:val="24"/>
                <w:szCs w:val="24"/>
              </w:rPr>
              <w:t>Aug 31, 2020</w:t>
            </w:r>
          </w:p>
        </w:tc>
        <w:tc>
          <w:tcPr>
            <w:tcW w:w="1958" w:type="dxa"/>
            <w:vAlign w:val="center"/>
          </w:tcPr>
          <w:p w14:paraId="7F61B5FA" w14:textId="77777777" w:rsidR="00272792" w:rsidRPr="00787867" w:rsidRDefault="00272792" w:rsidP="002562CF">
            <w:pPr>
              <w:jc w:val="center"/>
              <w:rPr>
                <w:rFonts w:cstheme="minorHAnsi"/>
                <w:sz w:val="24"/>
                <w:szCs w:val="24"/>
              </w:rPr>
            </w:pPr>
            <w:r w:rsidRPr="00787867">
              <w:rPr>
                <w:rFonts w:cstheme="minorHAnsi"/>
                <w:sz w:val="24"/>
                <w:szCs w:val="24"/>
              </w:rPr>
              <w:t>Page</w:t>
            </w:r>
            <w:r>
              <w:rPr>
                <w:rFonts w:cstheme="minorHAnsi"/>
                <w:sz w:val="24"/>
                <w:szCs w:val="24"/>
              </w:rPr>
              <w:t xml:space="preserve"> 9</w:t>
            </w:r>
          </w:p>
        </w:tc>
      </w:tr>
      <w:tr w:rsidR="00272792" w:rsidRPr="00787867" w14:paraId="4833064D" w14:textId="77777777" w:rsidTr="002562CF">
        <w:trPr>
          <w:gridAfter w:val="1"/>
          <w:wAfter w:w="15" w:type="dxa"/>
        </w:trPr>
        <w:tc>
          <w:tcPr>
            <w:tcW w:w="7909" w:type="dxa"/>
            <w:vAlign w:val="center"/>
          </w:tcPr>
          <w:p w14:paraId="2B599072" w14:textId="77777777" w:rsidR="00272792" w:rsidRDefault="00272792" w:rsidP="002562CF">
            <w:pPr>
              <w:rPr>
                <w:rFonts w:cstheme="minorHAnsi"/>
                <w:sz w:val="24"/>
                <w:szCs w:val="24"/>
              </w:rPr>
            </w:pPr>
            <w:r w:rsidRPr="00787867">
              <w:rPr>
                <w:rFonts w:cstheme="minorHAnsi"/>
                <w:b/>
                <w:bCs/>
                <w:sz w:val="24"/>
                <w:szCs w:val="24"/>
              </w:rPr>
              <w:t xml:space="preserve">Effects of Irrigation Rates and Frequencies on Perennial Ryegrass and Annual Bluegrass Competition  </w:t>
            </w:r>
          </w:p>
          <w:p w14:paraId="26072FE5" w14:textId="77777777" w:rsidR="00272792" w:rsidRDefault="00272792" w:rsidP="002562CF">
            <w:pPr>
              <w:rPr>
                <w:rFonts w:cstheme="minorHAnsi"/>
                <w:sz w:val="24"/>
                <w:szCs w:val="24"/>
              </w:rPr>
            </w:pPr>
            <w:r w:rsidRPr="00787867">
              <w:rPr>
                <w:rFonts w:cstheme="minorHAnsi"/>
                <w:sz w:val="24"/>
                <w:szCs w:val="24"/>
              </w:rPr>
              <w:t xml:space="preserve">Alyssa Cain, Graduate Assistant </w:t>
            </w:r>
          </w:p>
          <w:p w14:paraId="7CC52CCB" w14:textId="5A47921E" w:rsidR="00272792" w:rsidRPr="00787867" w:rsidRDefault="00272792" w:rsidP="002562CF">
            <w:pPr>
              <w:rPr>
                <w:rFonts w:cstheme="minorHAnsi"/>
                <w:sz w:val="24"/>
                <w:szCs w:val="24"/>
              </w:rPr>
            </w:pPr>
            <w:r>
              <w:rPr>
                <w:rFonts w:cstheme="minorHAnsi"/>
                <w:sz w:val="24"/>
                <w:szCs w:val="24"/>
              </w:rPr>
              <w:t>Aug 31, 2020</w:t>
            </w:r>
          </w:p>
        </w:tc>
        <w:tc>
          <w:tcPr>
            <w:tcW w:w="1958" w:type="dxa"/>
            <w:vAlign w:val="center"/>
          </w:tcPr>
          <w:p w14:paraId="33546853" w14:textId="77777777" w:rsidR="00272792" w:rsidRPr="00787867" w:rsidRDefault="00272792" w:rsidP="002562CF">
            <w:pPr>
              <w:jc w:val="center"/>
              <w:rPr>
                <w:rFonts w:cstheme="minorHAnsi"/>
                <w:sz w:val="24"/>
                <w:szCs w:val="24"/>
              </w:rPr>
            </w:pPr>
            <w:r w:rsidRPr="00787867">
              <w:rPr>
                <w:rFonts w:cstheme="minorHAnsi"/>
                <w:sz w:val="24"/>
                <w:szCs w:val="24"/>
              </w:rPr>
              <w:t>Page</w:t>
            </w:r>
            <w:r>
              <w:rPr>
                <w:rFonts w:cstheme="minorHAnsi"/>
                <w:sz w:val="24"/>
                <w:szCs w:val="24"/>
              </w:rPr>
              <w:t xml:space="preserve"> 9</w:t>
            </w:r>
          </w:p>
        </w:tc>
      </w:tr>
      <w:tr w:rsidR="00272792" w:rsidRPr="00787867" w14:paraId="502D5FBF" w14:textId="77777777" w:rsidTr="002562CF">
        <w:trPr>
          <w:gridAfter w:val="1"/>
          <w:wAfter w:w="15" w:type="dxa"/>
        </w:trPr>
        <w:tc>
          <w:tcPr>
            <w:tcW w:w="7909" w:type="dxa"/>
            <w:vAlign w:val="center"/>
          </w:tcPr>
          <w:p w14:paraId="6885A31E" w14:textId="77777777" w:rsidR="00272792" w:rsidRDefault="00272792" w:rsidP="002562CF">
            <w:pPr>
              <w:rPr>
                <w:rFonts w:cstheme="minorHAnsi"/>
                <w:sz w:val="24"/>
                <w:szCs w:val="24"/>
              </w:rPr>
            </w:pPr>
            <w:r w:rsidRPr="00787867">
              <w:rPr>
                <w:rFonts w:cstheme="minorHAnsi"/>
                <w:b/>
                <w:bCs/>
                <w:sz w:val="24"/>
                <w:szCs w:val="24"/>
              </w:rPr>
              <w:t>Effects of Phosphorous Rates and Frequencies on Perennial Ryegrass an</w:t>
            </w:r>
            <w:r>
              <w:rPr>
                <w:rFonts w:cstheme="minorHAnsi"/>
                <w:b/>
                <w:bCs/>
                <w:sz w:val="24"/>
                <w:szCs w:val="24"/>
              </w:rPr>
              <w:t>d Annual Bluegrass Competition:</w:t>
            </w:r>
          </w:p>
          <w:p w14:paraId="69CFAC5C" w14:textId="77777777" w:rsidR="00272792" w:rsidRDefault="00272792" w:rsidP="002562CF">
            <w:pPr>
              <w:rPr>
                <w:rFonts w:cstheme="minorHAnsi"/>
                <w:sz w:val="24"/>
                <w:szCs w:val="24"/>
              </w:rPr>
            </w:pPr>
            <w:r w:rsidRPr="00787867">
              <w:rPr>
                <w:rFonts w:cstheme="minorHAnsi"/>
                <w:sz w:val="24"/>
                <w:szCs w:val="24"/>
              </w:rPr>
              <w:t xml:space="preserve">Alyssa Cain, Graduate Assistant </w:t>
            </w:r>
          </w:p>
          <w:p w14:paraId="5F1425EE" w14:textId="2A2A4ED6" w:rsidR="00272792" w:rsidRPr="00787867" w:rsidRDefault="00272792" w:rsidP="002562CF">
            <w:pPr>
              <w:rPr>
                <w:rFonts w:cstheme="minorHAnsi"/>
                <w:b/>
                <w:bCs/>
                <w:sz w:val="24"/>
                <w:szCs w:val="24"/>
              </w:rPr>
            </w:pPr>
            <w:r>
              <w:rPr>
                <w:rFonts w:cstheme="minorHAnsi"/>
                <w:sz w:val="24"/>
                <w:szCs w:val="24"/>
              </w:rPr>
              <w:t>Aug 31, 2020</w:t>
            </w:r>
          </w:p>
        </w:tc>
        <w:tc>
          <w:tcPr>
            <w:tcW w:w="1958" w:type="dxa"/>
            <w:vAlign w:val="center"/>
          </w:tcPr>
          <w:p w14:paraId="22FFF381" w14:textId="77777777" w:rsidR="00272792" w:rsidRPr="00787867" w:rsidRDefault="00272792" w:rsidP="002562CF">
            <w:pPr>
              <w:jc w:val="center"/>
              <w:rPr>
                <w:rFonts w:cstheme="minorHAnsi"/>
                <w:sz w:val="24"/>
                <w:szCs w:val="24"/>
              </w:rPr>
            </w:pPr>
            <w:r>
              <w:rPr>
                <w:rFonts w:cstheme="minorHAnsi"/>
                <w:sz w:val="24"/>
                <w:szCs w:val="24"/>
              </w:rPr>
              <w:t>Page 9</w:t>
            </w:r>
          </w:p>
        </w:tc>
      </w:tr>
      <w:tr w:rsidR="00272792" w:rsidRPr="00787867" w14:paraId="18095CB5" w14:textId="77777777" w:rsidTr="002562CF">
        <w:trPr>
          <w:gridAfter w:val="1"/>
          <w:wAfter w:w="15" w:type="dxa"/>
        </w:trPr>
        <w:tc>
          <w:tcPr>
            <w:tcW w:w="7909" w:type="dxa"/>
            <w:vAlign w:val="center"/>
          </w:tcPr>
          <w:p w14:paraId="5E7A7A65" w14:textId="42E5A1D5" w:rsidR="00272792" w:rsidRPr="001D1508" w:rsidRDefault="001D1508" w:rsidP="002562CF">
            <w:pPr>
              <w:rPr>
                <w:rFonts w:cstheme="minorHAnsi"/>
                <w:b/>
                <w:sz w:val="24"/>
                <w:szCs w:val="24"/>
              </w:rPr>
            </w:pPr>
            <w:r w:rsidRPr="001D1508">
              <w:rPr>
                <w:rFonts w:ascii="Arial" w:hAnsi="Arial" w:cs="Arial"/>
                <w:b/>
                <w:sz w:val="23"/>
                <w:szCs w:val="23"/>
              </w:rPr>
              <w:t>Long-Term Impacts of Microdochium patch Alternative Products Applications on Summer Performance</w:t>
            </w:r>
            <w:r>
              <w:rPr>
                <w:rFonts w:ascii="Arial" w:hAnsi="Arial" w:cs="Arial"/>
                <w:b/>
                <w:sz w:val="23"/>
                <w:szCs w:val="23"/>
              </w:rPr>
              <w:t>:</w:t>
            </w:r>
          </w:p>
          <w:p w14:paraId="0E3A9A3D" w14:textId="4F111C60" w:rsidR="00272792" w:rsidRDefault="00272792" w:rsidP="002562CF">
            <w:pPr>
              <w:rPr>
                <w:rFonts w:cstheme="minorHAnsi"/>
                <w:sz w:val="24"/>
                <w:szCs w:val="24"/>
              </w:rPr>
            </w:pPr>
            <w:r w:rsidRPr="00787867">
              <w:rPr>
                <w:rFonts w:cstheme="minorHAnsi"/>
                <w:sz w:val="24"/>
                <w:szCs w:val="24"/>
              </w:rPr>
              <w:t xml:space="preserve">Clint Mattox, Research Associate </w:t>
            </w:r>
          </w:p>
          <w:p w14:paraId="77BF11F4" w14:textId="37577DDB" w:rsidR="00272792" w:rsidRPr="00787867" w:rsidRDefault="00272792" w:rsidP="002562CF">
            <w:pPr>
              <w:rPr>
                <w:rFonts w:cstheme="minorHAnsi"/>
                <w:sz w:val="24"/>
                <w:szCs w:val="24"/>
              </w:rPr>
            </w:pPr>
            <w:r>
              <w:rPr>
                <w:rFonts w:cstheme="minorHAnsi"/>
                <w:sz w:val="24"/>
                <w:szCs w:val="24"/>
              </w:rPr>
              <w:t xml:space="preserve">Sept 1, 2020 </w:t>
            </w:r>
          </w:p>
        </w:tc>
        <w:tc>
          <w:tcPr>
            <w:tcW w:w="1958" w:type="dxa"/>
            <w:vAlign w:val="center"/>
          </w:tcPr>
          <w:p w14:paraId="7820A93C" w14:textId="77777777" w:rsidR="00272792" w:rsidRPr="00787867" w:rsidRDefault="00272792" w:rsidP="002562CF">
            <w:pPr>
              <w:jc w:val="center"/>
              <w:rPr>
                <w:rFonts w:cstheme="minorHAnsi"/>
                <w:sz w:val="24"/>
                <w:szCs w:val="24"/>
              </w:rPr>
            </w:pPr>
            <w:r w:rsidRPr="00787867">
              <w:rPr>
                <w:rFonts w:cstheme="minorHAnsi"/>
                <w:sz w:val="24"/>
                <w:szCs w:val="24"/>
              </w:rPr>
              <w:t>Page</w:t>
            </w:r>
            <w:r>
              <w:rPr>
                <w:rFonts w:cstheme="minorHAnsi"/>
                <w:sz w:val="24"/>
                <w:szCs w:val="24"/>
              </w:rPr>
              <w:t xml:space="preserve"> 10</w:t>
            </w:r>
          </w:p>
        </w:tc>
      </w:tr>
      <w:tr w:rsidR="00272792" w:rsidRPr="00787867" w14:paraId="11D37F3C" w14:textId="77777777" w:rsidTr="002562CF">
        <w:tc>
          <w:tcPr>
            <w:tcW w:w="9882" w:type="dxa"/>
            <w:gridSpan w:val="3"/>
            <w:vAlign w:val="center"/>
          </w:tcPr>
          <w:p w14:paraId="3D58C6E8" w14:textId="77777777" w:rsidR="00272792" w:rsidRPr="00787867" w:rsidRDefault="00272792" w:rsidP="002562CF">
            <w:pPr>
              <w:jc w:val="center"/>
              <w:rPr>
                <w:rFonts w:cstheme="minorHAnsi"/>
                <w:sz w:val="24"/>
                <w:szCs w:val="24"/>
              </w:rPr>
            </w:pPr>
          </w:p>
        </w:tc>
      </w:tr>
      <w:tr w:rsidR="00272792" w:rsidRPr="00787867" w14:paraId="2F0E4D68" w14:textId="77777777" w:rsidTr="002562CF">
        <w:trPr>
          <w:gridAfter w:val="1"/>
          <w:wAfter w:w="15" w:type="dxa"/>
        </w:trPr>
        <w:tc>
          <w:tcPr>
            <w:tcW w:w="7909" w:type="dxa"/>
            <w:vAlign w:val="center"/>
          </w:tcPr>
          <w:p w14:paraId="1999CE8B" w14:textId="77777777" w:rsidR="00272792" w:rsidRDefault="00272792" w:rsidP="002562CF">
            <w:pPr>
              <w:rPr>
                <w:rFonts w:cstheme="minorHAnsi"/>
                <w:b/>
                <w:sz w:val="24"/>
                <w:szCs w:val="24"/>
              </w:rPr>
            </w:pPr>
            <w:r w:rsidRPr="00787867">
              <w:rPr>
                <w:rFonts w:cstheme="minorHAnsi"/>
                <w:b/>
                <w:sz w:val="24"/>
                <w:szCs w:val="24"/>
              </w:rPr>
              <w:t xml:space="preserve">2020 OSU Turf Question and Answer Session Agenda </w:t>
            </w:r>
          </w:p>
          <w:p w14:paraId="79C4E92D" w14:textId="191ED908" w:rsidR="00272792" w:rsidRPr="00272792" w:rsidRDefault="00272792" w:rsidP="002562CF">
            <w:pPr>
              <w:rPr>
                <w:rFonts w:cstheme="minorHAnsi"/>
                <w:sz w:val="24"/>
                <w:szCs w:val="24"/>
              </w:rPr>
            </w:pPr>
            <w:r w:rsidRPr="00272792">
              <w:rPr>
                <w:rFonts w:cstheme="minorHAnsi"/>
                <w:sz w:val="24"/>
                <w:szCs w:val="24"/>
              </w:rPr>
              <w:t xml:space="preserve">Sept 2, 2020 </w:t>
            </w:r>
          </w:p>
        </w:tc>
        <w:tc>
          <w:tcPr>
            <w:tcW w:w="1958" w:type="dxa"/>
            <w:vAlign w:val="center"/>
          </w:tcPr>
          <w:p w14:paraId="12324F06" w14:textId="77777777" w:rsidR="00272792" w:rsidRPr="00787867" w:rsidRDefault="00272792" w:rsidP="002562CF">
            <w:pPr>
              <w:jc w:val="center"/>
              <w:rPr>
                <w:rFonts w:cstheme="minorHAnsi"/>
                <w:sz w:val="24"/>
                <w:szCs w:val="24"/>
              </w:rPr>
            </w:pPr>
            <w:r w:rsidRPr="00787867">
              <w:rPr>
                <w:rFonts w:cstheme="minorHAnsi"/>
                <w:sz w:val="24"/>
                <w:szCs w:val="24"/>
              </w:rPr>
              <w:t xml:space="preserve">Page </w:t>
            </w:r>
            <w:r>
              <w:rPr>
                <w:rFonts w:cstheme="minorHAnsi"/>
                <w:sz w:val="24"/>
                <w:szCs w:val="24"/>
              </w:rPr>
              <w:t>11</w:t>
            </w:r>
          </w:p>
        </w:tc>
      </w:tr>
      <w:tr w:rsidR="00272792" w:rsidRPr="00787867" w14:paraId="1EBEE7B0" w14:textId="77777777" w:rsidTr="002562CF">
        <w:tc>
          <w:tcPr>
            <w:tcW w:w="9882" w:type="dxa"/>
            <w:gridSpan w:val="3"/>
            <w:vAlign w:val="center"/>
          </w:tcPr>
          <w:p w14:paraId="52BC5969" w14:textId="77777777" w:rsidR="00272792" w:rsidRPr="00787867" w:rsidRDefault="00272792" w:rsidP="002562CF">
            <w:pPr>
              <w:jc w:val="center"/>
              <w:rPr>
                <w:rFonts w:cstheme="minorHAnsi"/>
                <w:sz w:val="24"/>
                <w:szCs w:val="24"/>
              </w:rPr>
            </w:pPr>
          </w:p>
        </w:tc>
      </w:tr>
      <w:tr w:rsidR="00272792" w:rsidRPr="00787867" w14:paraId="0412E99B" w14:textId="77777777" w:rsidTr="002562CF">
        <w:trPr>
          <w:gridAfter w:val="1"/>
          <w:wAfter w:w="15" w:type="dxa"/>
        </w:trPr>
        <w:tc>
          <w:tcPr>
            <w:tcW w:w="7909" w:type="dxa"/>
            <w:vAlign w:val="center"/>
          </w:tcPr>
          <w:p w14:paraId="1CCB1CE9" w14:textId="77777777" w:rsidR="00272792" w:rsidRPr="00787867" w:rsidRDefault="00272792" w:rsidP="002562CF">
            <w:pPr>
              <w:rPr>
                <w:rFonts w:cstheme="minorHAnsi"/>
                <w:b/>
                <w:sz w:val="24"/>
                <w:szCs w:val="24"/>
              </w:rPr>
            </w:pPr>
            <w:r w:rsidRPr="00787867">
              <w:rPr>
                <w:rFonts w:cstheme="minorHAnsi"/>
                <w:b/>
                <w:sz w:val="24"/>
                <w:szCs w:val="24"/>
              </w:rPr>
              <w:t>2019/2020 OSU Turf Program Research Supporters</w:t>
            </w:r>
          </w:p>
        </w:tc>
        <w:tc>
          <w:tcPr>
            <w:tcW w:w="1958" w:type="dxa"/>
            <w:vAlign w:val="center"/>
          </w:tcPr>
          <w:p w14:paraId="3720E58B" w14:textId="5AE3F3E2" w:rsidR="00272792" w:rsidRPr="00787867" w:rsidRDefault="00272792" w:rsidP="002562CF">
            <w:pPr>
              <w:jc w:val="center"/>
              <w:rPr>
                <w:rFonts w:cstheme="minorHAnsi"/>
                <w:sz w:val="24"/>
                <w:szCs w:val="24"/>
              </w:rPr>
            </w:pPr>
            <w:r w:rsidRPr="00787867">
              <w:rPr>
                <w:rFonts w:cstheme="minorHAnsi"/>
                <w:sz w:val="24"/>
                <w:szCs w:val="24"/>
              </w:rPr>
              <w:t xml:space="preserve">Page </w:t>
            </w:r>
            <w:r w:rsidR="00716B6E">
              <w:rPr>
                <w:rFonts w:cstheme="minorHAnsi"/>
                <w:sz w:val="24"/>
                <w:szCs w:val="24"/>
              </w:rPr>
              <w:t>12</w:t>
            </w:r>
          </w:p>
        </w:tc>
      </w:tr>
      <w:tr w:rsidR="00272792" w:rsidRPr="00787867" w14:paraId="08BFB410" w14:textId="77777777" w:rsidTr="002562CF">
        <w:trPr>
          <w:gridAfter w:val="1"/>
          <w:wAfter w:w="15" w:type="dxa"/>
        </w:trPr>
        <w:tc>
          <w:tcPr>
            <w:tcW w:w="7909" w:type="dxa"/>
            <w:vAlign w:val="center"/>
          </w:tcPr>
          <w:p w14:paraId="64988632" w14:textId="77777777" w:rsidR="00272792" w:rsidRPr="00787867" w:rsidRDefault="00272792" w:rsidP="002562CF">
            <w:pPr>
              <w:rPr>
                <w:rFonts w:cstheme="minorHAnsi"/>
                <w:b/>
                <w:sz w:val="24"/>
                <w:szCs w:val="24"/>
              </w:rPr>
            </w:pPr>
            <w:r w:rsidRPr="00787867">
              <w:rPr>
                <w:rFonts w:cstheme="minorHAnsi"/>
                <w:b/>
                <w:sz w:val="24"/>
                <w:szCs w:val="24"/>
              </w:rPr>
              <w:t xml:space="preserve">2020 Scholarships and Awards </w:t>
            </w:r>
          </w:p>
        </w:tc>
        <w:tc>
          <w:tcPr>
            <w:tcW w:w="1958" w:type="dxa"/>
            <w:vAlign w:val="center"/>
          </w:tcPr>
          <w:p w14:paraId="4A61106B" w14:textId="0628C5F1" w:rsidR="00272792" w:rsidRPr="00787867" w:rsidRDefault="00272792" w:rsidP="002562CF">
            <w:pPr>
              <w:jc w:val="center"/>
              <w:rPr>
                <w:rFonts w:cstheme="minorHAnsi"/>
                <w:sz w:val="24"/>
                <w:szCs w:val="24"/>
              </w:rPr>
            </w:pPr>
            <w:r w:rsidRPr="00787867">
              <w:rPr>
                <w:rFonts w:cstheme="minorHAnsi"/>
                <w:sz w:val="24"/>
                <w:szCs w:val="24"/>
              </w:rPr>
              <w:t>Page</w:t>
            </w:r>
            <w:r w:rsidR="00716B6E">
              <w:rPr>
                <w:rFonts w:cstheme="minorHAnsi"/>
                <w:sz w:val="24"/>
                <w:szCs w:val="24"/>
              </w:rPr>
              <w:t xml:space="preserve"> 13</w:t>
            </w:r>
          </w:p>
        </w:tc>
      </w:tr>
      <w:tr w:rsidR="00272792" w:rsidRPr="00787867" w14:paraId="6C8784B0" w14:textId="77777777" w:rsidTr="002562CF">
        <w:trPr>
          <w:gridAfter w:val="1"/>
          <w:wAfter w:w="15" w:type="dxa"/>
        </w:trPr>
        <w:tc>
          <w:tcPr>
            <w:tcW w:w="7909" w:type="dxa"/>
            <w:vAlign w:val="center"/>
          </w:tcPr>
          <w:p w14:paraId="142A21B4" w14:textId="5FB16E90" w:rsidR="00272792" w:rsidRPr="00787867" w:rsidRDefault="00272792" w:rsidP="002562CF">
            <w:pPr>
              <w:rPr>
                <w:rFonts w:cstheme="minorHAnsi"/>
                <w:b/>
                <w:sz w:val="24"/>
                <w:szCs w:val="24"/>
              </w:rPr>
            </w:pPr>
            <w:r>
              <w:rPr>
                <w:rFonts w:cstheme="minorHAnsi"/>
                <w:b/>
                <w:sz w:val="24"/>
                <w:szCs w:val="24"/>
              </w:rPr>
              <w:t xml:space="preserve">Jason Oliver Golf Tournament Champions  </w:t>
            </w:r>
          </w:p>
        </w:tc>
        <w:tc>
          <w:tcPr>
            <w:tcW w:w="1958" w:type="dxa"/>
            <w:vAlign w:val="center"/>
          </w:tcPr>
          <w:p w14:paraId="2F5BB6FB" w14:textId="5A53D6F0" w:rsidR="00272792" w:rsidRPr="00787867" w:rsidRDefault="00716B6E" w:rsidP="002562CF">
            <w:pPr>
              <w:jc w:val="center"/>
              <w:rPr>
                <w:rFonts w:cstheme="minorHAnsi"/>
                <w:sz w:val="24"/>
                <w:szCs w:val="24"/>
              </w:rPr>
            </w:pPr>
            <w:r>
              <w:rPr>
                <w:rFonts w:cstheme="minorHAnsi"/>
                <w:sz w:val="24"/>
                <w:szCs w:val="24"/>
              </w:rPr>
              <w:t>Page 13</w:t>
            </w:r>
          </w:p>
        </w:tc>
      </w:tr>
    </w:tbl>
    <w:p w14:paraId="231F2A2F" w14:textId="3D6B7F76" w:rsidR="00547DB2" w:rsidRPr="00787867" w:rsidRDefault="00272792" w:rsidP="002B23FD">
      <w:pPr>
        <w:rPr>
          <w:rFonts w:cstheme="minorHAnsi"/>
          <w:sz w:val="24"/>
          <w:szCs w:val="24"/>
        </w:rPr>
      </w:pPr>
      <w:r w:rsidRPr="00787867">
        <w:rPr>
          <w:rFonts w:cstheme="minorHAnsi"/>
          <w:sz w:val="24"/>
          <w:szCs w:val="24"/>
        </w:rPr>
        <w:br w:type="textWrapping" w:clear="all"/>
      </w:r>
    </w:p>
    <w:p w14:paraId="11D95514" w14:textId="77777777" w:rsidR="00F47BF4" w:rsidRPr="00787867" w:rsidRDefault="00F47BF4">
      <w:pPr>
        <w:rPr>
          <w:rFonts w:cstheme="minorHAnsi"/>
          <w:sz w:val="24"/>
          <w:szCs w:val="24"/>
        </w:rPr>
      </w:pPr>
      <w:r w:rsidRPr="00787867">
        <w:rPr>
          <w:rFonts w:cstheme="minorHAnsi"/>
          <w:sz w:val="24"/>
          <w:szCs w:val="24"/>
        </w:rPr>
        <w:br w:type="page"/>
      </w:r>
    </w:p>
    <w:p w14:paraId="2B688B88" w14:textId="77777777" w:rsidR="000A1AE1" w:rsidRPr="00787867" w:rsidRDefault="000A1AE1" w:rsidP="000A1AE1">
      <w:pPr>
        <w:rPr>
          <w:rFonts w:cstheme="minorHAnsi"/>
          <w:sz w:val="24"/>
          <w:szCs w:val="24"/>
        </w:rPr>
      </w:pPr>
      <w:r w:rsidRPr="00787867">
        <w:rPr>
          <w:rFonts w:cstheme="minorHAnsi"/>
          <w:b/>
          <w:sz w:val="24"/>
          <w:szCs w:val="24"/>
        </w:rPr>
        <w:lastRenderedPageBreak/>
        <w:t>Title:</w:t>
      </w:r>
      <w:r w:rsidRPr="00787867">
        <w:rPr>
          <w:rFonts w:cstheme="minorHAnsi"/>
          <w:sz w:val="24"/>
          <w:szCs w:val="24"/>
        </w:rPr>
        <w:t xml:space="preserve"> Turf Program Overview (Turf Hunter)</w:t>
      </w:r>
    </w:p>
    <w:p w14:paraId="64BDBD17" w14:textId="77777777" w:rsidR="000A1AE1" w:rsidRPr="00787867" w:rsidRDefault="000A1AE1" w:rsidP="000A1AE1">
      <w:pPr>
        <w:rPr>
          <w:rFonts w:cstheme="minorHAnsi"/>
          <w:sz w:val="24"/>
          <w:szCs w:val="24"/>
        </w:rPr>
      </w:pPr>
      <w:r w:rsidRPr="00787867">
        <w:rPr>
          <w:rFonts w:cstheme="minorHAnsi"/>
          <w:b/>
          <w:sz w:val="24"/>
          <w:szCs w:val="24"/>
        </w:rPr>
        <w:t>Speaker:</w:t>
      </w:r>
      <w:r w:rsidRPr="00787867">
        <w:rPr>
          <w:rFonts w:cstheme="minorHAnsi"/>
          <w:sz w:val="24"/>
          <w:szCs w:val="24"/>
        </w:rPr>
        <w:t xml:space="preserve"> Alec Kowalewski </w:t>
      </w:r>
    </w:p>
    <w:p w14:paraId="5E0C0FA5" w14:textId="77777777" w:rsidR="000A1AE1" w:rsidRPr="00787867" w:rsidRDefault="000A1AE1" w:rsidP="000A1AE1">
      <w:pPr>
        <w:rPr>
          <w:rFonts w:cstheme="minorHAnsi"/>
          <w:b/>
          <w:sz w:val="24"/>
          <w:szCs w:val="24"/>
        </w:rPr>
      </w:pPr>
      <w:r w:rsidRPr="00787867">
        <w:rPr>
          <w:rFonts w:cstheme="minorHAnsi"/>
          <w:b/>
          <w:sz w:val="24"/>
          <w:szCs w:val="24"/>
        </w:rPr>
        <w:t xml:space="preserve">Video Duration: 13 minutes </w:t>
      </w:r>
    </w:p>
    <w:p w14:paraId="0FC10330" w14:textId="77777777" w:rsidR="000A1AE1" w:rsidRPr="00787867" w:rsidRDefault="000A1AE1" w:rsidP="000A1AE1">
      <w:pPr>
        <w:rPr>
          <w:rFonts w:cstheme="minorHAnsi"/>
          <w:sz w:val="24"/>
          <w:szCs w:val="24"/>
        </w:rPr>
      </w:pPr>
      <w:r w:rsidRPr="00787867">
        <w:rPr>
          <w:rFonts w:cstheme="minorHAnsi"/>
          <w:b/>
          <w:sz w:val="24"/>
          <w:szCs w:val="24"/>
        </w:rPr>
        <w:t>Video Link:</w:t>
      </w:r>
      <w:r w:rsidRPr="00787867">
        <w:rPr>
          <w:rFonts w:cstheme="minorHAnsi"/>
          <w:sz w:val="24"/>
          <w:szCs w:val="24"/>
        </w:rPr>
        <w:t xml:space="preserve"> </w:t>
      </w:r>
      <w:hyperlink r:id="rId18" w:history="1">
        <w:r w:rsidRPr="00787867">
          <w:rPr>
            <w:rStyle w:val="Hyperlink"/>
            <w:rFonts w:cstheme="minorHAnsi"/>
            <w:sz w:val="24"/>
            <w:szCs w:val="24"/>
          </w:rPr>
          <w:t>https://youtu.be/gPvO3rdonOU</w:t>
        </w:r>
      </w:hyperlink>
    </w:p>
    <w:p w14:paraId="7AA3FE88" w14:textId="77777777" w:rsidR="000A1AE1" w:rsidRPr="00787867" w:rsidRDefault="000A1AE1" w:rsidP="000A1AE1">
      <w:pPr>
        <w:pBdr>
          <w:bottom w:val="single" w:sz="12" w:space="1" w:color="auto"/>
        </w:pBdr>
        <w:rPr>
          <w:rFonts w:cstheme="minorHAnsi"/>
          <w:sz w:val="24"/>
          <w:szCs w:val="24"/>
        </w:rPr>
      </w:pPr>
      <w:r w:rsidRPr="00787867">
        <w:rPr>
          <w:rFonts w:cstheme="minorHAnsi"/>
          <w:sz w:val="24"/>
          <w:szCs w:val="24"/>
        </w:rPr>
        <w:t xml:space="preserve">This video highlights the OSU Turfgrass Team as well as updates and changes at the OSU Lewis-Brown Horticulture Farm in Corvallis, OR. Items presented include a review of faculty, staff and graduate assistants, newly obtained research and maintenance equipment, and the newly constructed USGA annual bluegrass putting. </w:t>
      </w:r>
    </w:p>
    <w:p w14:paraId="0068AD28" w14:textId="77777777" w:rsidR="000A1AE1" w:rsidRPr="00787867" w:rsidRDefault="000A1AE1" w:rsidP="000A1AE1">
      <w:pPr>
        <w:pBdr>
          <w:bottom w:val="single" w:sz="12" w:space="1" w:color="auto"/>
        </w:pBdr>
        <w:rPr>
          <w:rFonts w:cstheme="minorHAnsi"/>
          <w:sz w:val="24"/>
          <w:szCs w:val="24"/>
        </w:rPr>
      </w:pPr>
    </w:p>
    <w:p w14:paraId="2534C77E" w14:textId="77777777" w:rsidR="000A1AE1" w:rsidRPr="00787867" w:rsidRDefault="000A1AE1">
      <w:pPr>
        <w:rPr>
          <w:rFonts w:cstheme="minorHAnsi"/>
          <w:b/>
          <w:sz w:val="24"/>
          <w:szCs w:val="24"/>
        </w:rPr>
      </w:pPr>
    </w:p>
    <w:p w14:paraId="697161AD" w14:textId="51437D8F" w:rsidR="00EA3302" w:rsidRPr="00787867" w:rsidRDefault="00EA3302">
      <w:pPr>
        <w:rPr>
          <w:rFonts w:cstheme="minorHAnsi"/>
          <w:sz w:val="24"/>
          <w:szCs w:val="24"/>
        </w:rPr>
      </w:pPr>
      <w:r w:rsidRPr="00787867">
        <w:rPr>
          <w:rFonts w:cstheme="minorHAnsi"/>
          <w:b/>
          <w:sz w:val="24"/>
          <w:szCs w:val="24"/>
        </w:rPr>
        <w:t>Title:</w:t>
      </w:r>
      <w:r w:rsidRPr="00787867">
        <w:rPr>
          <w:rFonts w:cstheme="minorHAnsi"/>
          <w:sz w:val="24"/>
          <w:szCs w:val="24"/>
        </w:rPr>
        <w:t xml:space="preserve"> National Turfgrass Evaluation Program Trials (Turf World)</w:t>
      </w:r>
    </w:p>
    <w:p w14:paraId="4291903F" w14:textId="12F1958F" w:rsidR="00EA3302" w:rsidRPr="00787867" w:rsidRDefault="00EA3302">
      <w:pPr>
        <w:rPr>
          <w:rFonts w:cstheme="minorHAnsi"/>
          <w:sz w:val="24"/>
          <w:szCs w:val="24"/>
        </w:rPr>
      </w:pPr>
      <w:r w:rsidRPr="00787867">
        <w:rPr>
          <w:rFonts w:cstheme="minorHAnsi"/>
          <w:b/>
          <w:sz w:val="24"/>
          <w:szCs w:val="24"/>
        </w:rPr>
        <w:t>Speaker:</w:t>
      </w:r>
      <w:r w:rsidRPr="00787867">
        <w:rPr>
          <w:rFonts w:cstheme="minorHAnsi"/>
          <w:sz w:val="24"/>
          <w:szCs w:val="24"/>
        </w:rPr>
        <w:t xml:space="preserve"> Alec Kowalewski</w:t>
      </w:r>
    </w:p>
    <w:p w14:paraId="6E3C50A7" w14:textId="09BF6364" w:rsidR="00EA3302" w:rsidRPr="00787867" w:rsidRDefault="00EA3302" w:rsidP="00EA3302">
      <w:pPr>
        <w:rPr>
          <w:rFonts w:cstheme="minorHAnsi"/>
          <w:sz w:val="24"/>
          <w:szCs w:val="24"/>
        </w:rPr>
      </w:pPr>
      <w:r w:rsidRPr="00787867">
        <w:rPr>
          <w:rFonts w:cstheme="minorHAnsi"/>
          <w:b/>
          <w:sz w:val="24"/>
          <w:szCs w:val="24"/>
        </w:rPr>
        <w:t xml:space="preserve">Video Duration: </w:t>
      </w:r>
      <w:r w:rsidR="000A1AE1" w:rsidRPr="00787867">
        <w:rPr>
          <w:rFonts w:cstheme="minorHAnsi"/>
          <w:sz w:val="24"/>
          <w:szCs w:val="24"/>
        </w:rPr>
        <w:t xml:space="preserve">26 minutes </w:t>
      </w:r>
    </w:p>
    <w:p w14:paraId="1AEEFD79" w14:textId="06B931B4" w:rsidR="00EA3302" w:rsidRPr="00787867" w:rsidRDefault="00EA3302" w:rsidP="00EA3302">
      <w:pPr>
        <w:rPr>
          <w:rFonts w:cstheme="minorHAnsi"/>
          <w:sz w:val="24"/>
          <w:szCs w:val="24"/>
        </w:rPr>
      </w:pPr>
      <w:r w:rsidRPr="00787867">
        <w:rPr>
          <w:rFonts w:cstheme="minorHAnsi"/>
          <w:b/>
          <w:sz w:val="24"/>
          <w:szCs w:val="24"/>
        </w:rPr>
        <w:t>Video Link:</w:t>
      </w:r>
      <w:r w:rsidR="000A1AE1" w:rsidRPr="00787867">
        <w:rPr>
          <w:rFonts w:cstheme="minorHAnsi"/>
          <w:sz w:val="24"/>
          <w:szCs w:val="24"/>
        </w:rPr>
        <w:t xml:space="preserve"> </w:t>
      </w:r>
      <w:hyperlink r:id="rId19" w:history="1">
        <w:r w:rsidR="000A1AE1" w:rsidRPr="00787867">
          <w:rPr>
            <w:rStyle w:val="Hyperlink"/>
            <w:rFonts w:cstheme="minorHAnsi"/>
            <w:sz w:val="24"/>
            <w:szCs w:val="24"/>
          </w:rPr>
          <w:t>https://youtu.be/zBKKnXOp-9c</w:t>
        </w:r>
      </w:hyperlink>
      <w:r w:rsidR="000A1AE1" w:rsidRPr="00787867">
        <w:rPr>
          <w:rFonts w:cstheme="minorHAnsi"/>
          <w:b/>
          <w:sz w:val="24"/>
          <w:szCs w:val="24"/>
        </w:rPr>
        <w:t xml:space="preserve"> </w:t>
      </w:r>
    </w:p>
    <w:p w14:paraId="444C5E91" w14:textId="0FF3CA4C" w:rsidR="00EA3302" w:rsidRPr="00787867" w:rsidRDefault="00EA3302">
      <w:pPr>
        <w:pBdr>
          <w:bottom w:val="single" w:sz="12" w:space="1" w:color="auto"/>
        </w:pBdr>
        <w:rPr>
          <w:rFonts w:cstheme="minorHAnsi"/>
          <w:sz w:val="24"/>
          <w:szCs w:val="24"/>
        </w:rPr>
      </w:pPr>
      <w:r w:rsidRPr="00787867">
        <w:rPr>
          <w:rFonts w:cstheme="minorHAnsi"/>
          <w:sz w:val="24"/>
          <w:szCs w:val="24"/>
        </w:rPr>
        <w:t>Take a virtual tour of the National Turfgrass Evaluation Program (NTEP) plots (perennial ryegrass, tall fescue, fine fescue and low maintenance cool-season turf) at Oregon State University in Corvallis, OR.  After this, learn how to access online NTEP data.  Oregon and other western locations will be highlighted.</w:t>
      </w:r>
    </w:p>
    <w:p w14:paraId="16A48560" w14:textId="77777777" w:rsidR="000A1AE1" w:rsidRPr="00787867" w:rsidRDefault="000A1AE1">
      <w:pPr>
        <w:pBdr>
          <w:bottom w:val="single" w:sz="12" w:space="1" w:color="auto"/>
        </w:pBdr>
        <w:rPr>
          <w:rFonts w:cstheme="minorHAnsi"/>
          <w:sz w:val="24"/>
          <w:szCs w:val="24"/>
        </w:rPr>
      </w:pPr>
    </w:p>
    <w:p w14:paraId="2963550D" w14:textId="77777777" w:rsidR="000A1AE1" w:rsidRPr="00787867" w:rsidRDefault="000A1AE1">
      <w:pPr>
        <w:rPr>
          <w:rFonts w:cstheme="minorHAnsi"/>
          <w:sz w:val="24"/>
          <w:szCs w:val="24"/>
        </w:rPr>
      </w:pPr>
    </w:p>
    <w:p w14:paraId="0FCB398E" w14:textId="441CE67C" w:rsidR="00EA3302" w:rsidRPr="00787867" w:rsidRDefault="00EA3302">
      <w:pPr>
        <w:rPr>
          <w:rFonts w:cstheme="minorHAnsi"/>
          <w:sz w:val="24"/>
          <w:szCs w:val="24"/>
        </w:rPr>
      </w:pPr>
      <w:r w:rsidRPr="00787867">
        <w:rPr>
          <w:rFonts w:cstheme="minorHAnsi"/>
          <w:b/>
          <w:sz w:val="24"/>
          <w:szCs w:val="24"/>
        </w:rPr>
        <w:t>Title:</w:t>
      </w:r>
      <w:r w:rsidRPr="00787867">
        <w:rPr>
          <w:rFonts w:cstheme="minorHAnsi"/>
          <w:sz w:val="24"/>
          <w:szCs w:val="24"/>
        </w:rPr>
        <w:t xml:space="preserve"> Eco Lawns with Tom Cook</w:t>
      </w:r>
    </w:p>
    <w:p w14:paraId="57D606C4" w14:textId="77777777" w:rsidR="00EA3302" w:rsidRPr="00787867" w:rsidRDefault="00EA3302" w:rsidP="00EA3302">
      <w:pPr>
        <w:rPr>
          <w:rFonts w:cstheme="minorHAnsi"/>
          <w:sz w:val="24"/>
          <w:szCs w:val="24"/>
        </w:rPr>
      </w:pPr>
      <w:r w:rsidRPr="00787867">
        <w:rPr>
          <w:rFonts w:cstheme="minorHAnsi"/>
          <w:b/>
          <w:sz w:val="24"/>
          <w:szCs w:val="24"/>
        </w:rPr>
        <w:t>Speaker:</w:t>
      </w:r>
      <w:r w:rsidRPr="00787867">
        <w:rPr>
          <w:rFonts w:cstheme="minorHAnsi"/>
          <w:sz w:val="24"/>
          <w:szCs w:val="24"/>
        </w:rPr>
        <w:t xml:space="preserve"> Alec Kowalewski </w:t>
      </w:r>
    </w:p>
    <w:p w14:paraId="48CE83AA" w14:textId="695FA70D" w:rsidR="00EA3302" w:rsidRPr="00787867" w:rsidRDefault="00EA3302" w:rsidP="00EA3302">
      <w:pPr>
        <w:rPr>
          <w:rFonts w:cstheme="minorHAnsi"/>
          <w:b/>
          <w:sz w:val="24"/>
          <w:szCs w:val="24"/>
        </w:rPr>
      </w:pPr>
      <w:r w:rsidRPr="00787867">
        <w:rPr>
          <w:rFonts w:cstheme="minorHAnsi"/>
          <w:b/>
          <w:sz w:val="24"/>
          <w:szCs w:val="24"/>
        </w:rPr>
        <w:t xml:space="preserve">Video Duration: </w:t>
      </w:r>
      <w:r w:rsidR="000A1AE1" w:rsidRPr="00787867">
        <w:rPr>
          <w:rFonts w:cstheme="minorHAnsi"/>
          <w:sz w:val="24"/>
          <w:szCs w:val="24"/>
        </w:rPr>
        <w:t>18 minutes</w:t>
      </w:r>
      <w:r w:rsidR="000A1AE1" w:rsidRPr="00787867">
        <w:rPr>
          <w:rFonts w:cstheme="minorHAnsi"/>
          <w:b/>
          <w:sz w:val="24"/>
          <w:szCs w:val="24"/>
        </w:rPr>
        <w:t xml:space="preserve"> </w:t>
      </w:r>
    </w:p>
    <w:p w14:paraId="359DF144" w14:textId="0A711FB1" w:rsidR="00EA3302" w:rsidRPr="00787867" w:rsidRDefault="00EA3302" w:rsidP="00EA3302">
      <w:pPr>
        <w:rPr>
          <w:rFonts w:cstheme="minorHAnsi"/>
          <w:b/>
          <w:sz w:val="24"/>
          <w:szCs w:val="24"/>
        </w:rPr>
      </w:pPr>
      <w:r w:rsidRPr="00787867">
        <w:rPr>
          <w:rFonts w:cstheme="minorHAnsi"/>
          <w:b/>
          <w:sz w:val="24"/>
          <w:szCs w:val="24"/>
        </w:rPr>
        <w:t>Video Link:</w:t>
      </w:r>
      <w:r w:rsidR="000A1AE1" w:rsidRPr="00787867">
        <w:rPr>
          <w:rFonts w:cstheme="minorHAnsi"/>
          <w:sz w:val="24"/>
          <w:szCs w:val="24"/>
        </w:rPr>
        <w:t xml:space="preserve"> </w:t>
      </w:r>
      <w:hyperlink r:id="rId20" w:history="1">
        <w:r w:rsidR="000A1AE1" w:rsidRPr="00787867">
          <w:rPr>
            <w:rStyle w:val="Hyperlink"/>
            <w:rFonts w:cstheme="minorHAnsi"/>
            <w:sz w:val="24"/>
            <w:szCs w:val="24"/>
          </w:rPr>
          <w:t>https://youtu.be/ef-qRLlNvZo</w:t>
        </w:r>
      </w:hyperlink>
    </w:p>
    <w:p w14:paraId="27A7BBC3" w14:textId="0CF31474" w:rsidR="00EA3302" w:rsidRPr="00787867" w:rsidRDefault="00EA3302">
      <w:pPr>
        <w:rPr>
          <w:rFonts w:cstheme="minorHAnsi"/>
          <w:sz w:val="24"/>
          <w:szCs w:val="24"/>
        </w:rPr>
      </w:pPr>
      <w:r w:rsidRPr="00787867">
        <w:rPr>
          <w:rFonts w:cstheme="minorHAnsi"/>
          <w:sz w:val="24"/>
          <w:szCs w:val="24"/>
        </w:rPr>
        <w:t>Turfgrass Specialist Emeritus Tom Cook discusses the evolution of lawns in the Pacific Northwest. As well as successful EcoLawn plant species selection, installation, renovation and maintenance of EcoLawns, and common lawn care mistakes.</w:t>
      </w:r>
    </w:p>
    <w:p w14:paraId="58097824" w14:textId="3C69F788" w:rsidR="00EA3302" w:rsidRPr="00787867" w:rsidRDefault="00EA3302">
      <w:pPr>
        <w:rPr>
          <w:rFonts w:cstheme="minorHAnsi"/>
          <w:sz w:val="24"/>
          <w:szCs w:val="24"/>
        </w:rPr>
      </w:pPr>
      <w:r w:rsidRPr="00787867">
        <w:rPr>
          <w:rFonts w:cstheme="minorHAnsi"/>
          <w:b/>
          <w:sz w:val="24"/>
          <w:szCs w:val="24"/>
        </w:rPr>
        <w:lastRenderedPageBreak/>
        <w:t>Title:</w:t>
      </w:r>
      <w:r w:rsidRPr="00787867">
        <w:rPr>
          <w:rFonts w:cstheme="minorHAnsi"/>
          <w:sz w:val="24"/>
          <w:szCs w:val="24"/>
        </w:rPr>
        <w:t xml:space="preserve"> Ambrogio Robot Mower Demonstration</w:t>
      </w:r>
    </w:p>
    <w:p w14:paraId="2B89C1BD" w14:textId="77777777" w:rsidR="00EA3302" w:rsidRPr="00787867" w:rsidRDefault="00EA3302" w:rsidP="00EA3302">
      <w:pPr>
        <w:rPr>
          <w:rFonts w:cstheme="minorHAnsi"/>
          <w:sz w:val="24"/>
          <w:szCs w:val="24"/>
        </w:rPr>
      </w:pPr>
      <w:r w:rsidRPr="00787867">
        <w:rPr>
          <w:rFonts w:cstheme="minorHAnsi"/>
          <w:b/>
          <w:sz w:val="24"/>
          <w:szCs w:val="24"/>
        </w:rPr>
        <w:t>Speaker:</w:t>
      </w:r>
      <w:r w:rsidRPr="00787867">
        <w:rPr>
          <w:rFonts w:cstheme="minorHAnsi"/>
          <w:sz w:val="24"/>
          <w:szCs w:val="24"/>
        </w:rPr>
        <w:t xml:space="preserve"> Alec Kowalewski </w:t>
      </w:r>
    </w:p>
    <w:p w14:paraId="5EDA2D40" w14:textId="37E38CB3" w:rsidR="00EA3302" w:rsidRPr="00787867" w:rsidRDefault="00EA3302" w:rsidP="00EA3302">
      <w:pPr>
        <w:rPr>
          <w:rFonts w:cstheme="minorHAnsi"/>
          <w:sz w:val="24"/>
          <w:szCs w:val="24"/>
        </w:rPr>
      </w:pPr>
      <w:r w:rsidRPr="00787867">
        <w:rPr>
          <w:rFonts w:cstheme="minorHAnsi"/>
          <w:b/>
          <w:sz w:val="24"/>
          <w:szCs w:val="24"/>
        </w:rPr>
        <w:t xml:space="preserve">Video Duration: </w:t>
      </w:r>
      <w:r w:rsidR="000A1AE1" w:rsidRPr="00787867">
        <w:rPr>
          <w:rFonts w:cstheme="minorHAnsi"/>
          <w:sz w:val="24"/>
          <w:szCs w:val="24"/>
        </w:rPr>
        <w:t xml:space="preserve">2 minutes </w:t>
      </w:r>
    </w:p>
    <w:p w14:paraId="7306D5ED" w14:textId="01DDA224" w:rsidR="00EA3302" w:rsidRPr="00787867" w:rsidRDefault="00EA3302" w:rsidP="00EA3302">
      <w:pPr>
        <w:rPr>
          <w:rFonts w:cstheme="minorHAnsi"/>
          <w:b/>
          <w:sz w:val="24"/>
          <w:szCs w:val="24"/>
        </w:rPr>
      </w:pPr>
      <w:r w:rsidRPr="00787867">
        <w:rPr>
          <w:rFonts w:cstheme="minorHAnsi"/>
          <w:b/>
          <w:sz w:val="24"/>
          <w:szCs w:val="24"/>
        </w:rPr>
        <w:t>Video Link:</w:t>
      </w:r>
      <w:r w:rsidR="000A1AE1" w:rsidRPr="00787867">
        <w:rPr>
          <w:rFonts w:cstheme="minorHAnsi"/>
          <w:sz w:val="24"/>
          <w:szCs w:val="24"/>
        </w:rPr>
        <w:t xml:space="preserve"> </w:t>
      </w:r>
      <w:hyperlink r:id="rId21" w:history="1">
        <w:r w:rsidR="000A1AE1" w:rsidRPr="00787867">
          <w:rPr>
            <w:rStyle w:val="Hyperlink"/>
            <w:rFonts w:cstheme="minorHAnsi"/>
            <w:sz w:val="24"/>
            <w:szCs w:val="24"/>
          </w:rPr>
          <w:t>https://youtu.be/f3By1eFyp7o</w:t>
        </w:r>
      </w:hyperlink>
    </w:p>
    <w:p w14:paraId="472AE16B" w14:textId="1A17EC72" w:rsidR="00EA3302" w:rsidRPr="00787867" w:rsidRDefault="00EA3302">
      <w:pPr>
        <w:pBdr>
          <w:bottom w:val="single" w:sz="12" w:space="1" w:color="auto"/>
        </w:pBdr>
        <w:rPr>
          <w:rFonts w:cstheme="minorHAnsi"/>
          <w:sz w:val="24"/>
          <w:szCs w:val="24"/>
        </w:rPr>
      </w:pPr>
      <w:r w:rsidRPr="00787867">
        <w:rPr>
          <w:rFonts w:cstheme="minorHAnsi"/>
          <w:sz w:val="24"/>
          <w:szCs w:val="24"/>
        </w:rPr>
        <w:t>Ambrogio Robot visits the OSU Lewis-Brown Farm for a demonstration of the 4.36 Elite self guided mower.</w:t>
      </w:r>
    </w:p>
    <w:p w14:paraId="22D69B12" w14:textId="77777777" w:rsidR="00EA3302" w:rsidRPr="00787867" w:rsidRDefault="00EA3302">
      <w:pPr>
        <w:pBdr>
          <w:bottom w:val="single" w:sz="12" w:space="1" w:color="auto"/>
        </w:pBdr>
        <w:rPr>
          <w:rFonts w:cstheme="minorHAnsi"/>
          <w:sz w:val="24"/>
          <w:szCs w:val="24"/>
        </w:rPr>
      </w:pPr>
    </w:p>
    <w:p w14:paraId="5B3C2240" w14:textId="7FD7244F" w:rsidR="00EA3302" w:rsidRPr="00787867" w:rsidRDefault="00EA3302" w:rsidP="002B23FD">
      <w:pPr>
        <w:rPr>
          <w:rFonts w:cstheme="minorHAnsi"/>
          <w:sz w:val="24"/>
          <w:szCs w:val="24"/>
        </w:rPr>
      </w:pPr>
    </w:p>
    <w:p w14:paraId="36256141" w14:textId="77777777" w:rsidR="000A1AE1" w:rsidRPr="00787867" w:rsidRDefault="00EA3302" w:rsidP="00EA3302">
      <w:pPr>
        <w:rPr>
          <w:rFonts w:cstheme="minorHAnsi"/>
          <w:sz w:val="24"/>
          <w:szCs w:val="24"/>
        </w:rPr>
      </w:pPr>
      <w:r w:rsidRPr="00787867">
        <w:rPr>
          <w:rFonts w:cstheme="minorHAnsi"/>
          <w:b/>
          <w:sz w:val="24"/>
          <w:szCs w:val="24"/>
        </w:rPr>
        <w:t xml:space="preserve">Title: </w:t>
      </w:r>
      <w:r w:rsidR="000A1AE1" w:rsidRPr="00787867">
        <w:rPr>
          <w:rFonts w:cstheme="minorHAnsi"/>
          <w:sz w:val="24"/>
          <w:szCs w:val="24"/>
        </w:rPr>
        <w:t>Impact of Topdressing on Annual Bluegrass Greens</w:t>
      </w:r>
    </w:p>
    <w:p w14:paraId="5F0A957D" w14:textId="3707827A" w:rsidR="00EA3302" w:rsidRPr="00787867" w:rsidRDefault="00EA3302" w:rsidP="00EA3302">
      <w:pPr>
        <w:rPr>
          <w:rFonts w:cstheme="minorHAnsi"/>
          <w:sz w:val="24"/>
          <w:szCs w:val="24"/>
        </w:rPr>
      </w:pPr>
      <w:r w:rsidRPr="00787867">
        <w:rPr>
          <w:rFonts w:cstheme="minorHAnsi"/>
          <w:b/>
          <w:sz w:val="24"/>
          <w:szCs w:val="24"/>
        </w:rPr>
        <w:t xml:space="preserve">Speaker: </w:t>
      </w:r>
      <w:r w:rsidRPr="00787867">
        <w:rPr>
          <w:rFonts w:cstheme="minorHAnsi"/>
          <w:sz w:val="24"/>
          <w:szCs w:val="24"/>
        </w:rPr>
        <w:t>Ruying “Wrennie Wang”, Ph.D.,</w:t>
      </w:r>
    </w:p>
    <w:p w14:paraId="3415D866" w14:textId="67E7D586" w:rsidR="00EA3302" w:rsidRPr="00787867" w:rsidRDefault="00EA3302" w:rsidP="00EA3302">
      <w:pPr>
        <w:rPr>
          <w:rFonts w:cstheme="minorHAnsi"/>
          <w:sz w:val="24"/>
          <w:szCs w:val="24"/>
        </w:rPr>
      </w:pPr>
      <w:r w:rsidRPr="00787867">
        <w:rPr>
          <w:rFonts w:cstheme="minorHAnsi"/>
          <w:b/>
          <w:sz w:val="24"/>
          <w:szCs w:val="24"/>
        </w:rPr>
        <w:t xml:space="preserve">Video Duration: </w:t>
      </w:r>
      <w:r w:rsidR="000A1AE1" w:rsidRPr="00787867">
        <w:rPr>
          <w:rFonts w:cstheme="minorHAnsi"/>
          <w:sz w:val="24"/>
          <w:szCs w:val="24"/>
        </w:rPr>
        <w:t xml:space="preserve">5 minutes </w:t>
      </w:r>
    </w:p>
    <w:p w14:paraId="451B9400" w14:textId="1C40381C" w:rsidR="00EA3302" w:rsidRPr="00787867" w:rsidRDefault="00EA3302" w:rsidP="00EA3302">
      <w:pPr>
        <w:rPr>
          <w:rFonts w:cstheme="minorHAnsi"/>
          <w:sz w:val="24"/>
          <w:szCs w:val="24"/>
        </w:rPr>
      </w:pPr>
      <w:r w:rsidRPr="00787867">
        <w:rPr>
          <w:rFonts w:cstheme="minorHAnsi"/>
          <w:b/>
          <w:sz w:val="24"/>
          <w:szCs w:val="24"/>
        </w:rPr>
        <w:t xml:space="preserve">Video Link: </w:t>
      </w:r>
      <w:hyperlink r:id="rId22" w:history="1">
        <w:r w:rsidR="000A1AE1" w:rsidRPr="00787867">
          <w:rPr>
            <w:rStyle w:val="Hyperlink"/>
            <w:rFonts w:cstheme="minorHAnsi"/>
            <w:sz w:val="24"/>
            <w:szCs w:val="24"/>
          </w:rPr>
          <w:t>https://youtu.be/YpOD_n3C8uk</w:t>
        </w:r>
      </w:hyperlink>
    </w:p>
    <w:p w14:paraId="4E09A0C3" w14:textId="77777777" w:rsidR="00EA3302" w:rsidRPr="00787867" w:rsidRDefault="00EA3302" w:rsidP="00EA3302">
      <w:pPr>
        <w:pBdr>
          <w:bottom w:val="single" w:sz="12" w:space="1" w:color="auto"/>
        </w:pBdr>
        <w:rPr>
          <w:rFonts w:cstheme="minorHAnsi"/>
          <w:sz w:val="24"/>
          <w:szCs w:val="24"/>
        </w:rPr>
      </w:pPr>
      <w:r w:rsidRPr="00787867">
        <w:rPr>
          <w:rFonts w:cstheme="minorHAnsi"/>
          <w:sz w:val="24"/>
          <w:szCs w:val="24"/>
        </w:rPr>
        <w:t>Topdressing program needs to be consistent and matches the growth of putting green turf. Research showed increasing annual topdressing rate decreased anthracnose disease on annual bluegrass.</w:t>
      </w:r>
    </w:p>
    <w:p w14:paraId="62692DBB" w14:textId="77777777" w:rsidR="00EA3302" w:rsidRPr="00787867" w:rsidRDefault="00EA3302" w:rsidP="00EA3302">
      <w:pPr>
        <w:pBdr>
          <w:bottom w:val="single" w:sz="12" w:space="1" w:color="auto"/>
        </w:pBdr>
        <w:rPr>
          <w:rFonts w:cstheme="minorHAnsi"/>
          <w:sz w:val="24"/>
          <w:szCs w:val="24"/>
        </w:rPr>
      </w:pPr>
    </w:p>
    <w:p w14:paraId="780C576A" w14:textId="77777777" w:rsidR="00EA3302" w:rsidRPr="00787867" w:rsidRDefault="00EA3302" w:rsidP="00EA3302">
      <w:pPr>
        <w:rPr>
          <w:rFonts w:cstheme="minorHAnsi"/>
          <w:sz w:val="24"/>
          <w:szCs w:val="24"/>
        </w:rPr>
      </w:pPr>
    </w:p>
    <w:p w14:paraId="140DD561" w14:textId="77777777" w:rsidR="000A1AE1" w:rsidRPr="00787867" w:rsidRDefault="00EA3302" w:rsidP="00EA3302">
      <w:pPr>
        <w:rPr>
          <w:rFonts w:cstheme="minorHAnsi"/>
          <w:sz w:val="24"/>
          <w:szCs w:val="24"/>
        </w:rPr>
      </w:pPr>
      <w:r w:rsidRPr="00787867">
        <w:rPr>
          <w:rFonts w:cstheme="minorHAnsi"/>
          <w:b/>
          <w:sz w:val="24"/>
          <w:szCs w:val="24"/>
        </w:rPr>
        <w:t xml:space="preserve">Title: </w:t>
      </w:r>
      <w:r w:rsidR="000A1AE1" w:rsidRPr="00787867">
        <w:rPr>
          <w:rFonts w:cstheme="minorHAnsi"/>
          <w:sz w:val="24"/>
          <w:szCs w:val="24"/>
        </w:rPr>
        <w:t>Endophytes in Turfgrass</w:t>
      </w:r>
    </w:p>
    <w:p w14:paraId="05907BB2" w14:textId="4DA53848" w:rsidR="00EA3302" w:rsidRPr="00787867" w:rsidRDefault="00EA3302" w:rsidP="00EA3302">
      <w:pPr>
        <w:rPr>
          <w:rFonts w:cstheme="minorHAnsi"/>
          <w:sz w:val="24"/>
          <w:szCs w:val="24"/>
        </w:rPr>
      </w:pPr>
      <w:r w:rsidRPr="00787867">
        <w:rPr>
          <w:rFonts w:cstheme="minorHAnsi"/>
          <w:b/>
          <w:sz w:val="24"/>
          <w:szCs w:val="24"/>
        </w:rPr>
        <w:t>Speake</w:t>
      </w:r>
      <w:r w:rsidR="000A1AE1" w:rsidRPr="00787867">
        <w:rPr>
          <w:rFonts w:cstheme="minorHAnsi"/>
          <w:b/>
          <w:sz w:val="24"/>
          <w:szCs w:val="24"/>
        </w:rPr>
        <w:t xml:space="preserve">r: </w:t>
      </w:r>
      <w:r w:rsidR="000A1AE1" w:rsidRPr="00787867">
        <w:rPr>
          <w:rFonts w:cstheme="minorHAnsi"/>
          <w:sz w:val="24"/>
          <w:szCs w:val="24"/>
        </w:rPr>
        <w:t>Ruying “Wrennie Wang”, Ph.D.</w:t>
      </w:r>
    </w:p>
    <w:p w14:paraId="12E60A46" w14:textId="41F7F1F7" w:rsidR="00EA3302" w:rsidRPr="00787867" w:rsidRDefault="00EA3302" w:rsidP="00EA3302">
      <w:pPr>
        <w:rPr>
          <w:rFonts w:cstheme="minorHAnsi"/>
          <w:sz w:val="24"/>
          <w:szCs w:val="24"/>
        </w:rPr>
      </w:pPr>
      <w:r w:rsidRPr="00787867">
        <w:rPr>
          <w:rFonts w:cstheme="minorHAnsi"/>
          <w:b/>
          <w:sz w:val="24"/>
          <w:szCs w:val="24"/>
        </w:rPr>
        <w:t xml:space="preserve">Video Duration: </w:t>
      </w:r>
      <w:r w:rsidR="000A1AE1" w:rsidRPr="00787867">
        <w:rPr>
          <w:rFonts w:cstheme="minorHAnsi"/>
          <w:sz w:val="24"/>
          <w:szCs w:val="24"/>
        </w:rPr>
        <w:t>5 minutes</w:t>
      </w:r>
    </w:p>
    <w:p w14:paraId="1E24D229" w14:textId="3D5166DF" w:rsidR="00EA3302" w:rsidRPr="00787867" w:rsidRDefault="00EA3302" w:rsidP="00EA3302">
      <w:pPr>
        <w:rPr>
          <w:rFonts w:cstheme="minorHAnsi"/>
          <w:sz w:val="24"/>
          <w:szCs w:val="24"/>
        </w:rPr>
      </w:pPr>
      <w:r w:rsidRPr="00787867">
        <w:rPr>
          <w:rFonts w:cstheme="minorHAnsi"/>
          <w:b/>
          <w:sz w:val="24"/>
          <w:szCs w:val="24"/>
        </w:rPr>
        <w:t>Video Link:</w:t>
      </w:r>
      <w:r w:rsidR="000A1AE1" w:rsidRPr="00787867">
        <w:rPr>
          <w:rFonts w:cstheme="minorHAnsi"/>
          <w:sz w:val="24"/>
          <w:szCs w:val="24"/>
        </w:rPr>
        <w:t xml:space="preserve"> </w:t>
      </w:r>
      <w:hyperlink r:id="rId23" w:history="1">
        <w:r w:rsidR="000A1AE1" w:rsidRPr="00787867">
          <w:rPr>
            <w:rStyle w:val="Hyperlink"/>
            <w:rFonts w:cstheme="minorHAnsi"/>
            <w:sz w:val="24"/>
            <w:szCs w:val="24"/>
          </w:rPr>
          <w:t>https://youtu.be/mozjyFpQ7cg</w:t>
        </w:r>
      </w:hyperlink>
    </w:p>
    <w:p w14:paraId="41FCC027" w14:textId="016814A9" w:rsidR="00EA3302" w:rsidRPr="00787867" w:rsidRDefault="000A1AE1" w:rsidP="002B23FD">
      <w:pPr>
        <w:rPr>
          <w:rFonts w:cstheme="minorHAnsi"/>
          <w:sz w:val="24"/>
          <w:szCs w:val="24"/>
        </w:rPr>
      </w:pPr>
      <w:r w:rsidRPr="00787867">
        <w:rPr>
          <w:rFonts w:cstheme="minorHAnsi"/>
          <w:sz w:val="24"/>
          <w:szCs w:val="24"/>
        </w:rPr>
        <w:t>Dr. Wrennie Wang highlights the benefits of endophytes in turfgrass, which include improved biotic and abiotic stress tolerance.  Endophytes may provide an alternative turfgrass pathogen management method.</w:t>
      </w:r>
    </w:p>
    <w:p w14:paraId="60603ADC" w14:textId="77777777" w:rsidR="00EA3302" w:rsidRPr="00787867" w:rsidRDefault="00EA3302" w:rsidP="002B23FD">
      <w:pPr>
        <w:rPr>
          <w:rFonts w:cstheme="minorHAnsi"/>
          <w:sz w:val="24"/>
          <w:szCs w:val="24"/>
        </w:rPr>
      </w:pPr>
    </w:p>
    <w:p w14:paraId="65653BE4" w14:textId="77777777" w:rsidR="000A1AE1" w:rsidRPr="00787867" w:rsidRDefault="000A1AE1" w:rsidP="002B23FD">
      <w:pPr>
        <w:rPr>
          <w:rFonts w:cstheme="minorHAnsi"/>
          <w:sz w:val="24"/>
          <w:szCs w:val="24"/>
        </w:rPr>
      </w:pPr>
    </w:p>
    <w:p w14:paraId="3F0864BC" w14:textId="60E76F8C" w:rsidR="00787867" w:rsidRPr="00787867" w:rsidRDefault="00787867" w:rsidP="00787867">
      <w:pPr>
        <w:rPr>
          <w:rFonts w:cstheme="minorHAnsi"/>
          <w:sz w:val="24"/>
          <w:szCs w:val="24"/>
        </w:rPr>
      </w:pPr>
      <w:r w:rsidRPr="00787867">
        <w:rPr>
          <w:rFonts w:cstheme="minorHAnsi"/>
          <w:b/>
          <w:sz w:val="24"/>
          <w:szCs w:val="24"/>
        </w:rPr>
        <w:lastRenderedPageBreak/>
        <w:t xml:space="preserve">Title: </w:t>
      </w:r>
      <w:r w:rsidRPr="00787867">
        <w:rPr>
          <w:rFonts w:cstheme="minorHAnsi"/>
          <w:sz w:val="24"/>
          <w:szCs w:val="24"/>
        </w:rPr>
        <w:t>Fungicide Screening for Anthracnose</w:t>
      </w:r>
    </w:p>
    <w:p w14:paraId="400D60F4" w14:textId="778AAE3E" w:rsidR="00787867" w:rsidRPr="00787867" w:rsidRDefault="00787867" w:rsidP="00787867">
      <w:pPr>
        <w:rPr>
          <w:rFonts w:cstheme="minorHAnsi"/>
          <w:sz w:val="24"/>
          <w:szCs w:val="24"/>
        </w:rPr>
      </w:pPr>
      <w:r w:rsidRPr="00787867">
        <w:rPr>
          <w:rFonts w:cstheme="minorHAnsi"/>
          <w:b/>
          <w:sz w:val="24"/>
          <w:szCs w:val="24"/>
        </w:rPr>
        <w:t xml:space="preserve">Speaker: </w:t>
      </w:r>
      <w:r w:rsidRPr="00787867">
        <w:rPr>
          <w:rFonts w:cstheme="minorHAnsi"/>
          <w:sz w:val="24"/>
          <w:szCs w:val="24"/>
        </w:rPr>
        <w:t>Brian McDonald, Senior Research Assistant II</w:t>
      </w:r>
    </w:p>
    <w:p w14:paraId="5C4D569E" w14:textId="310C6A53" w:rsidR="00787867" w:rsidRPr="00787867" w:rsidRDefault="00787867" w:rsidP="00787867">
      <w:pPr>
        <w:rPr>
          <w:rFonts w:cstheme="minorHAnsi"/>
          <w:sz w:val="24"/>
          <w:szCs w:val="24"/>
        </w:rPr>
      </w:pPr>
      <w:r w:rsidRPr="00787867">
        <w:rPr>
          <w:rFonts w:cstheme="minorHAnsi"/>
          <w:b/>
          <w:sz w:val="24"/>
          <w:szCs w:val="24"/>
        </w:rPr>
        <w:t xml:space="preserve">Video Duration: </w:t>
      </w:r>
      <w:r w:rsidRPr="00787867">
        <w:rPr>
          <w:rFonts w:cstheme="minorHAnsi"/>
          <w:sz w:val="24"/>
          <w:szCs w:val="24"/>
        </w:rPr>
        <w:t xml:space="preserve">23 minutes </w:t>
      </w:r>
    </w:p>
    <w:p w14:paraId="1E00CD68" w14:textId="475D7C6A" w:rsidR="00787867" w:rsidRPr="00787867" w:rsidRDefault="00787867" w:rsidP="00787867">
      <w:pPr>
        <w:rPr>
          <w:rFonts w:cstheme="minorHAnsi"/>
          <w:b/>
          <w:sz w:val="24"/>
          <w:szCs w:val="24"/>
        </w:rPr>
      </w:pPr>
      <w:r w:rsidRPr="00787867">
        <w:rPr>
          <w:rFonts w:cstheme="minorHAnsi"/>
          <w:b/>
          <w:sz w:val="24"/>
          <w:szCs w:val="24"/>
        </w:rPr>
        <w:t xml:space="preserve">Video Link: </w:t>
      </w:r>
      <w:hyperlink r:id="rId24" w:history="1">
        <w:r w:rsidRPr="00787867">
          <w:rPr>
            <w:rStyle w:val="Hyperlink"/>
            <w:rFonts w:cstheme="minorHAnsi"/>
            <w:sz w:val="24"/>
            <w:szCs w:val="24"/>
          </w:rPr>
          <w:t>https://www.youtube.com/watch?v=3WBmfy-v8iI</w:t>
        </w:r>
      </w:hyperlink>
    </w:p>
    <w:p w14:paraId="07EBB097" w14:textId="0F05B3DF" w:rsidR="00787867" w:rsidRPr="00787867" w:rsidRDefault="00787867" w:rsidP="00787867">
      <w:pPr>
        <w:pBdr>
          <w:bottom w:val="single" w:sz="12" w:space="1" w:color="auto"/>
        </w:pBdr>
        <w:rPr>
          <w:rFonts w:cstheme="minorHAnsi"/>
          <w:sz w:val="24"/>
          <w:szCs w:val="24"/>
        </w:rPr>
      </w:pPr>
      <w:r w:rsidRPr="00787867">
        <w:rPr>
          <w:rFonts w:cstheme="minorHAnsi"/>
          <w:sz w:val="24"/>
          <w:szCs w:val="24"/>
        </w:rPr>
        <w:t>This video covers a 2020 anthracnose trial conduced at Oregon State University sponsored by Syngenta, Simplot, BASF, &amp; Bayer</w:t>
      </w:r>
    </w:p>
    <w:p w14:paraId="68D23153" w14:textId="0916858F" w:rsidR="00787867" w:rsidRDefault="00787867" w:rsidP="00787867">
      <w:pPr>
        <w:pBdr>
          <w:bottom w:val="single" w:sz="12" w:space="1" w:color="auto"/>
        </w:pBdr>
        <w:rPr>
          <w:rFonts w:cstheme="minorHAnsi"/>
          <w:sz w:val="24"/>
          <w:szCs w:val="24"/>
        </w:rPr>
      </w:pPr>
    </w:p>
    <w:p w14:paraId="400E7114" w14:textId="77777777" w:rsidR="00787867" w:rsidRPr="00787867" w:rsidRDefault="00787867" w:rsidP="00787867">
      <w:pPr>
        <w:pBdr>
          <w:bottom w:val="single" w:sz="12" w:space="1" w:color="auto"/>
        </w:pBdr>
        <w:rPr>
          <w:rFonts w:cstheme="minorHAnsi"/>
          <w:sz w:val="24"/>
          <w:szCs w:val="24"/>
        </w:rPr>
      </w:pPr>
    </w:p>
    <w:p w14:paraId="37F79EBE" w14:textId="6DE604DC" w:rsidR="00787867" w:rsidRDefault="00787867" w:rsidP="00787867">
      <w:pPr>
        <w:rPr>
          <w:rFonts w:cstheme="minorHAnsi"/>
          <w:b/>
          <w:sz w:val="24"/>
          <w:szCs w:val="24"/>
        </w:rPr>
      </w:pPr>
    </w:p>
    <w:p w14:paraId="2C555DF7" w14:textId="77777777" w:rsidR="00787867" w:rsidRPr="00787867" w:rsidRDefault="00787867" w:rsidP="00787867">
      <w:pPr>
        <w:rPr>
          <w:rFonts w:cstheme="minorHAnsi"/>
          <w:b/>
          <w:sz w:val="24"/>
          <w:szCs w:val="24"/>
        </w:rPr>
      </w:pPr>
    </w:p>
    <w:p w14:paraId="598EAF56" w14:textId="11518F87" w:rsidR="00787867" w:rsidRPr="00787867" w:rsidRDefault="00787867" w:rsidP="00787867">
      <w:pPr>
        <w:rPr>
          <w:rFonts w:cstheme="minorHAnsi"/>
          <w:sz w:val="24"/>
          <w:szCs w:val="24"/>
        </w:rPr>
      </w:pPr>
      <w:r w:rsidRPr="00787867">
        <w:rPr>
          <w:rFonts w:cstheme="minorHAnsi"/>
          <w:b/>
          <w:sz w:val="24"/>
          <w:szCs w:val="24"/>
        </w:rPr>
        <w:t xml:space="preserve">Title: </w:t>
      </w:r>
      <w:r w:rsidRPr="00787867">
        <w:rPr>
          <w:rFonts w:cstheme="minorHAnsi"/>
          <w:sz w:val="24"/>
          <w:szCs w:val="24"/>
        </w:rPr>
        <w:t>Effects of Wetting Agents, Bio-stimulants, and Fungicides on Anthracnose</w:t>
      </w:r>
    </w:p>
    <w:p w14:paraId="51E94E82" w14:textId="77777777" w:rsidR="00787867" w:rsidRPr="00787867" w:rsidRDefault="00787867" w:rsidP="00787867">
      <w:pPr>
        <w:rPr>
          <w:rFonts w:cstheme="minorHAnsi"/>
          <w:sz w:val="24"/>
          <w:szCs w:val="24"/>
        </w:rPr>
      </w:pPr>
      <w:r w:rsidRPr="00787867">
        <w:rPr>
          <w:rFonts w:cstheme="minorHAnsi"/>
          <w:b/>
          <w:sz w:val="24"/>
          <w:szCs w:val="24"/>
        </w:rPr>
        <w:t xml:space="preserve">Speaker: </w:t>
      </w:r>
      <w:r w:rsidRPr="00787867">
        <w:rPr>
          <w:rFonts w:cstheme="minorHAnsi"/>
          <w:sz w:val="24"/>
          <w:szCs w:val="24"/>
        </w:rPr>
        <w:t>Brian McDonald, Senior Research Assistant II</w:t>
      </w:r>
    </w:p>
    <w:p w14:paraId="7E75AA03" w14:textId="61A58A20" w:rsidR="00787867" w:rsidRPr="00787867" w:rsidRDefault="00787867" w:rsidP="00787867">
      <w:pPr>
        <w:rPr>
          <w:rFonts w:cstheme="minorHAnsi"/>
          <w:sz w:val="24"/>
          <w:szCs w:val="24"/>
        </w:rPr>
      </w:pPr>
      <w:r w:rsidRPr="00787867">
        <w:rPr>
          <w:rFonts w:cstheme="minorHAnsi"/>
          <w:b/>
          <w:sz w:val="24"/>
          <w:szCs w:val="24"/>
        </w:rPr>
        <w:t xml:space="preserve">Video Duration: </w:t>
      </w:r>
      <w:r w:rsidRPr="00787867">
        <w:rPr>
          <w:rFonts w:cstheme="minorHAnsi"/>
          <w:sz w:val="24"/>
          <w:szCs w:val="24"/>
        </w:rPr>
        <w:t xml:space="preserve">22 minutes </w:t>
      </w:r>
    </w:p>
    <w:p w14:paraId="4819D5E6" w14:textId="7FD9EC98" w:rsidR="00787867" w:rsidRPr="00787867" w:rsidRDefault="00787867" w:rsidP="00787867">
      <w:pPr>
        <w:rPr>
          <w:rFonts w:cstheme="minorHAnsi"/>
          <w:sz w:val="24"/>
          <w:szCs w:val="24"/>
        </w:rPr>
      </w:pPr>
      <w:r w:rsidRPr="00787867">
        <w:rPr>
          <w:rFonts w:cstheme="minorHAnsi"/>
          <w:b/>
          <w:sz w:val="24"/>
          <w:szCs w:val="24"/>
        </w:rPr>
        <w:t xml:space="preserve">Video Link: </w:t>
      </w:r>
      <w:hyperlink r:id="rId25" w:history="1">
        <w:r w:rsidRPr="00787867">
          <w:rPr>
            <w:rStyle w:val="Hyperlink"/>
            <w:rFonts w:cstheme="minorHAnsi"/>
            <w:sz w:val="24"/>
            <w:szCs w:val="24"/>
          </w:rPr>
          <w:t>https://www.youtube.com/watch?v=czejbNLvjCw</w:t>
        </w:r>
      </w:hyperlink>
    </w:p>
    <w:p w14:paraId="3DAB5482" w14:textId="16154A57" w:rsidR="00787867" w:rsidRPr="00787867" w:rsidRDefault="00787867">
      <w:pPr>
        <w:rPr>
          <w:rFonts w:cstheme="minorHAnsi"/>
          <w:sz w:val="24"/>
          <w:szCs w:val="24"/>
        </w:rPr>
      </w:pPr>
      <w:r w:rsidRPr="00787867">
        <w:rPr>
          <w:rFonts w:cstheme="minorHAnsi"/>
          <w:sz w:val="24"/>
          <w:szCs w:val="24"/>
        </w:rPr>
        <w:t>This video covers 2020 Anthracnose Trial results sponsored by Wilbur Ellis, Surfactant Solutions, and NuFarm.</w:t>
      </w:r>
      <w:r w:rsidRPr="00787867">
        <w:rPr>
          <w:rFonts w:cstheme="minorHAnsi"/>
          <w:sz w:val="24"/>
          <w:szCs w:val="24"/>
        </w:rPr>
        <w:br w:type="page"/>
      </w:r>
    </w:p>
    <w:p w14:paraId="1C63E688" w14:textId="77777777" w:rsidR="005A08A7" w:rsidRDefault="00514363" w:rsidP="00514363">
      <w:pPr>
        <w:rPr>
          <w:rFonts w:cstheme="minorHAnsi"/>
          <w:sz w:val="24"/>
          <w:szCs w:val="24"/>
        </w:rPr>
      </w:pPr>
      <w:r w:rsidRPr="00787867">
        <w:rPr>
          <w:rFonts w:cstheme="minorHAnsi"/>
          <w:b/>
          <w:sz w:val="24"/>
          <w:szCs w:val="24"/>
        </w:rPr>
        <w:lastRenderedPageBreak/>
        <w:t xml:space="preserve">Title: </w:t>
      </w:r>
      <w:r w:rsidR="005A08A7" w:rsidRPr="005A08A7">
        <w:rPr>
          <w:rFonts w:cstheme="minorHAnsi"/>
          <w:sz w:val="24"/>
          <w:szCs w:val="24"/>
        </w:rPr>
        <w:t>OSU Long-term Cultivation and Sand Topdressing Trial Update</w:t>
      </w:r>
    </w:p>
    <w:p w14:paraId="3E56FDEA" w14:textId="40F89B20" w:rsidR="00514363" w:rsidRPr="00787867" w:rsidRDefault="00514363" w:rsidP="00514363">
      <w:pPr>
        <w:rPr>
          <w:rFonts w:cstheme="minorHAnsi"/>
          <w:sz w:val="24"/>
          <w:szCs w:val="24"/>
        </w:rPr>
      </w:pPr>
      <w:r w:rsidRPr="00787867">
        <w:rPr>
          <w:rFonts w:cstheme="minorHAnsi"/>
          <w:b/>
          <w:sz w:val="24"/>
          <w:szCs w:val="24"/>
        </w:rPr>
        <w:t xml:space="preserve">Speaker: </w:t>
      </w:r>
      <w:r w:rsidRPr="00787867">
        <w:rPr>
          <w:rFonts w:cstheme="minorHAnsi"/>
          <w:sz w:val="24"/>
          <w:szCs w:val="24"/>
        </w:rPr>
        <w:t xml:space="preserve">Charles Schmid, Ph.D., Research Assistant </w:t>
      </w:r>
    </w:p>
    <w:p w14:paraId="2A57C8C2" w14:textId="244A5209" w:rsidR="00514363" w:rsidRPr="005A08A7" w:rsidRDefault="00514363" w:rsidP="00514363">
      <w:pPr>
        <w:rPr>
          <w:rFonts w:cstheme="minorHAnsi"/>
          <w:sz w:val="24"/>
          <w:szCs w:val="24"/>
        </w:rPr>
      </w:pPr>
      <w:r w:rsidRPr="00787867">
        <w:rPr>
          <w:rFonts w:cstheme="minorHAnsi"/>
          <w:b/>
          <w:sz w:val="24"/>
          <w:szCs w:val="24"/>
        </w:rPr>
        <w:t xml:space="preserve">Video Duration: </w:t>
      </w:r>
      <w:r w:rsidR="005A08A7" w:rsidRPr="005A08A7">
        <w:rPr>
          <w:rFonts w:cstheme="minorHAnsi"/>
          <w:sz w:val="24"/>
          <w:szCs w:val="24"/>
        </w:rPr>
        <w:t xml:space="preserve">11 minutes </w:t>
      </w:r>
    </w:p>
    <w:p w14:paraId="04BD90A6" w14:textId="10E809E7" w:rsidR="00514363" w:rsidRPr="00787867" w:rsidRDefault="00514363" w:rsidP="00514363">
      <w:pPr>
        <w:rPr>
          <w:rFonts w:cstheme="minorHAnsi"/>
          <w:b/>
          <w:sz w:val="24"/>
          <w:szCs w:val="24"/>
        </w:rPr>
      </w:pPr>
      <w:r w:rsidRPr="00787867">
        <w:rPr>
          <w:rFonts w:cstheme="minorHAnsi"/>
          <w:b/>
          <w:sz w:val="24"/>
          <w:szCs w:val="24"/>
        </w:rPr>
        <w:t xml:space="preserve">Video Link: </w:t>
      </w:r>
      <w:hyperlink r:id="rId26" w:history="1">
        <w:r w:rsidR="005A08A7" w:rsidRPr="005A08A7">
          <w:rPr>
            <w:rStyle w:val="Hyperlink"/>
            <w:rFonts w:cstheme="minorHAnsi"/>
            <w:sz w:val="24"/>
            <w:szCs w:val="24"/>
          </w:rPr>
          <w:t>https://www.youtube.com/watch?v=zTdmN6YqSgM</w:t>
        </w:r>
      </w:hyperlink>
    </w:p>
    <w:p w14:paraId="7762DF6E" w14:textId="77777777" w:rsidR="00514363" w:rsidRPr="00787867" w:rsidRDefault="00514363" w:rsidP="00514363">
      <w:pPr>
        <w:pBdr>
          <w:bottom w:val="single" w:sz="12" w:space="1" w:color="auto"/>
        </w:pBdr>
        <w:rPr>
          <w:rFonts w:cstheme="minorHAnsi"/>
          <w:sz w:val="24"/>
          <w:szCs w:val="24"/>
        </w:rPr>
      </w:pPr>
      <w:r w:rsidRPr="00787867">
        <w:rPr>
          <w:rFonts w:cstheme="minorHAnsi"/>
          <w:sz w:val="24"/>
          <w:szCs w:val="24"/>
        </w:rPr>
        <w:t>This presentation will cover the long-term topdressing and cultivation trial that was initiated in the spring of 2020.  The objectives of this study are to 1) determine the optimum cultivation method (hollow vs solid tine) and cultivation timing (spring vs fall), and 2) determine the optimum topdressing rate (0, 50, and 100 lbs 1000 ft-2) for annual bluegrass putting greens.  A summary of methods used to determine total organic matter and soil infiltration rate will be presented, which can be utilized by the participants on their own sites.  In addition, soil physical property data (total OM and infiltration rate) and visual data collected during 2020 will be presented.</w:t>
      </w:r>
    </w:p>
    <w:p w14:paraId="272288D5" w14:textId="77777777" w:rsidR="00514363" w:rsidRPr="00787867" w:rsidRDefault="00514363" w:rsidP="00514363">
      <w:pPr>
        <w:pBdr>
          <w:bottom w:val="single" w:sz="12" w:space="1" w:color="auto"/>
        </w:pBdr>
        <w:rPr>
          <w:rFonts w:cstheme="minorHAnsi"/>
          <w:sz w:val="24"/>
          <w:szCs w:val="24"/>
        </w:rPr>
      </w:pPr>
    </w:p>
    <w:p w14:paraId="72E80F3E" w14:textId="77777777" w:rsidR="00514363" w:rsidRPr="00787867" w:rsidRDefault="00514363" w:rsidP="00514363">
      <w:pPr>
        <w:rPr>
          <w:rFonts w:cstheme="minorHAnsi"/>
          <w:b/>
          <w:sz w:val="24"/>
          <w:szCs w:val="24"/>
        </w:rPr>
      </w:pPr>
    </w:p>
    <w:p w14:paraId="77A4486D" w14:textId="77777777" w:rsidR="005A08A7" w:rsidRDefault="00514363" w:rsidP="00514363">
      <w:pPr>
        <w:rPr>
          <w:rFonts w:cstheme="minorHAnsi"/>
          <w:sz w:val="24"/>
          <w:szCs w:val="24"/>
        </w:rPr>
      </w:pPr>
      <w:r w:rsidRPr="00787867">
        <w:rPr>
          <w:rFonts w:cstheme="minorHAnsi"/>
          <w:b/>
          <w:sz w:val="24"/>
          <w:szCs w:val="24"/>
        </w:rPr>
        <w:t xml:space="preserve">Title: </w:t>
      </w:r>
      <w:r w:rsidR="005A08A7" w:rsidRPr="005A08A7">
        <w:rPr>
          <w:rFonts w:cstheme="minorHAnsi"/>
          <w:sz w:val="24"/>
          <w:szCs w:val="24"/>
        </w:rPr>
        <w:t>Can PGR timing influence core cultivation recovery?</w:t>
      </w:r>
    </w:p>
    <w:p w14:paraId="7E44F1B9" w14:textId="766E118D" w:rsidR="00514363" w:rsidRPr="00787867" w:rsidRDefault="00514363" w:rsidP="00514363">
      <w:pPr>
        <w:rPr>
          <w:rFonts w:cstheme="minorHAnsi"/>
          <w:sz w:val="24"/>
          <w:szCs w:val="24"/>
        </w:rPr>
      </w:pPr>
      <w:r w:rsidRPr="00787867">
        <w:rPr>
          <w:rFonts w:cstheme="minorHAnsi"/>
          <w:b/>
          <w:sz w:val="24"/>
          <w:szCs w:val="24"/>
        </w:rPr>
        <w:t xml:space="preserve">Speaker: </w:t>
      </w:r>
      <w:r w:rsidRPr="00787867">
        <w:rPr>
          <w:rFonts w:cstheme="minorHAnsi"/>
          <w:sz w:val="24"/>
          <w:szCs w:val="24"/>
        </w:rPr>
        <w:t>Charles Schmid, Ph.D. Research Assistant</w:t>
      </w:r>
    </w:p>
    <w:p w14:paraId="35FA4C54" w14:textId="1A4D735F" w:rsidR="00514363" w:rsidRPr="005A08A7" w:rsidRDefault="00514363" w:rsidP="00514363">
      <w:pPr>
        <w:rPr>
          <w:rFonts w:cstheme="minorHAnsi"/>
          <w:sz w:val="24"/>
          <w:szCs w:val="24"/>
        </w:rPr>
      </w:pPr>
      <w:r w:rsidRPr="00787867">
        <w:rPr>
          <w:rFonts w:cstheme="minorHAnsi"/>
          <w:b/>
          <w:sz w:val="24"/>
          <w:szCs w:val="24"/>
        </w:rPr>
        <w:t>Video Duratio</w:t>
      </w:r>
      <w:r w:rsidRPr="005A08A7">
        <w:rPr>
          <w:rFonts w:cstheme="minorHAnsi"/>
          <w:b/>
          <w:sz w:val="24"/>
          <w:szCs w:val="24"/>
        </w:rPr>
        <w:t>n:</w:t>
      </w:r>
      <w:r w:rsidRPr="005A08A7">
        <w:rPr>
          <w:rFonts w:cstheme="minorHAnsi"/>
          <w:sz w:val="24"/>
          <w:szCs w:val="24"/>
        </w:rPr>
        <w:t xml:space="preserve"> </w:t>
      </w:r>
      <w:r w:rsidR="005A08A7" w:rsidRPr="005A08A7">
        <w:rPr>
          <w:rFonts w:cstheme="minorHAnsi"/>
          <w:sz w:val="24"/>
          <w:szCs w:val="24"/>
        </w:rPr>
        <w:t xml:space="preserve">8 minutes </w:t>
      </w:r>
    </w:p>
    <w:p w14:paraId="5E4F11BF" w14:textId="5313D8EB" w:rsidR="00514363" w:rsidRPr="005A08A7" w:rsidRDefault="00514363" w:rsidP="00514363">
      <w:pPr>
        <w:rPr>
          <w:rFonts w:cstheme="minorHAnsi"/>
          <w:sz w:val="24"/>
          <w:szCs w:val="24"/>
        </w:rPr>
      </w:pPr>
      <w:r w:rsidRPr="00787867">
        <w:rPr>
          <w:rFonts w:cstheme="minorHAnsi"/>
          <w:b/>
          <w:sz w:val="24"/>
          <w:szCs w:val="24"/>
        </w:rPr>
        <w:t xml:space="preserve">Vidoe Link: </w:t>
      </w:r>
      <w:hyperlink r:id="rId27" w:history="1">
        <w:r w:rsidR="005A08A7" w:rsidRPr="005A08A7">
          <w:rPr>
            <w:rStyle w:val="Hyperlink"/>
            <w:rFonts w:cstheme="minorHAnsi"/>
            <w:sz w:val="24"/>
            <w:szCs w:val="24"/>
          </w:rPr>
          <w:t>https://www.youtube.com/watch?v=hjETCqN4wFw</w:t>
        </w:r>
      </w:hyperlink>
    </w:p>
    <w:p w14:paraId="1A68C76C" w14:textId="77777777" w:rsidR="00514363" w:rsidRPr="00787867" w:rsidRDefault="00514363" w:rsidP="00514363">
      <w:pPr>
        <w:rPr>
          <w:rFonts w:cstheme="minorHAnsi"/>
          <w:sz w:val="24"/>
          <w:szCs w:val="24"/>
        </w:rPr>
      </w:pPr>
      <w:r w:rsidRPr="00787867">
        <w:rPr>
          <w:rFonts w:cstheme="minorHAnsi"/>
          <w:sz w:val="24"/>
          <w:szCs w:val="24"/>
        </w:rPr>
        <w:t>This presentation will focus on the effect of plant growth regulators (PGRs) on core cultivation recovery time.  The objectives of this study are to 1) determine the effect of trinexapac-ethyl application timing on core cultivation recovery, 2) determine if ethephon applied in the spring for annual bluegrass seed-head control influences recovery time, and 3) evaluate the effect of gibberellic acid (GA3) on recovery time.  Preliminary results show that plots that received one spring application of trinexapac-ethyl 230 or 200 growing degree days prior to core cultivation reduced recovery time compared to plots that received two spring applications of TE, which concluding just prior to core cultivation.</w:t>
      </w:r>
    </w:p>
    <w:p w14:paraId="3F5AFAF6" w14:textId="064E5D8E" w:rsidR="00514363" w:rsidRPr="00787867" w:rsidRDefault="00514363" w:rsidP="00514363">
      <w:pPr>
        <w:rPr>
          <w:rFonts w:cstheme="minorHAnsi"/>
          <w:sz w:val="24"/>
          <w:szCs w:val="24"/>
        </w:rPr>
      </w:pPr>
    </w:p>
    <w:p w14:paraId="0643A617" w14:textId="77777777" w:rsidR="00514363" w:rsidRPr="00787867" w:rsidRDefault="00514363">
      <w:pPr>
        <w:rPr>
          <w:rFonts w:cstheme="minorHAnsi"/>
          <w:sz w:val="24"/>
          <w:szCs w:val="24"/>
        </w:rPr>
      </w:pPr>
      <w:r w:rsidRPr="00787867">
        <w:rPr>
          <w:rFonts w:cstheme="minorHAnsi"/>
          <w:sz w:val="24"/>
          <w:szCs w:val="24"/>
        </w:rPr>
        <w:br w:type="page"/>
      </w:r>
    </w:p>
    <w:p w14:paraId="02DAF2BC" w14:textId="51BAB618" w:rsidR="00272792" w:rsidRDefault="00272792" w:rsidP="00272792">
      <w:pPr>
        <w:rPr>
          <w:rFonts w:cstheme="minorHAnsi"/>
          <w:sz w:val="24"/>
          <w:szCs w:val="24"/>
        </w:rPr>
      </w:pPr>
      <w:r w:rsidRPr="00272792">
        <w:rPr>
          <w:rFonts w:cstheme="minorHAnsi"/>
          <w:b/>
          <w:sz w:val="24"/>
          <w:szCs w:val="24"/>
        </w:rPr>
        <w:lastRenderedPageBreak/>
        <w:t>Title:</w:t>
      </w:r>
      <w:r>
        <w:rPr>
          <w:rFonts w:cstheme="minorHAnsi"/>
          <w:sz w:val="24"/>
          <w:szCs w:val="24"/>
        </w:rPr>
        <w:t xml:space="preserve"> </w:t>
      </w:r>
      <w:r w:rsidRPr="00272792">
        <w:rPr>
          <w:rFonts w:cstheme="minorHAnsi"/>
          <w:sz w:val="24"/>
          <w:szCs w:val="24"/>
        </w:rPr>
        <w:t>Specialty Crops Research Initiative - Low-Input Turfgrass Using Fine Fescues</w:t>
      </w:r>
    </w:p>
    <w:p w14:paraId="7EE61CFA" w14:textId="7A429D09" w:rsidR="00272792" w:rsidRDefault="00272792" w:rsidP="00272792">
      <w:pPr>
        <w:rPr>
          <w:rFonts w:cstheme="minorHAnsi"/>
          <w:sz w:val="24"/>
          <w:szCs w:val="24"/>
        </w:rPr>
      </w:pPr>
      <w:r w:rsidRPr="00272792">
        <w:rPr>
          <w:rFonts w:cstheme="minorHAnsi"/>
          <w:b/>
          <w:sz w:val="24"/>
          <w:szCs w:val="24"/>
        </w:rPr>
        <w:t>Speaker:</w:t>
      </w:r>
      <w:r>
        <w:rPr>
          <w:rFonts w:cstheme="minorHAnsi"/>
          <w:sz w:val="24"/>
          <w:szCs w:val="24"/>
        </w:rPr>
        <w:t xml:space="preserve"> </w:t>
      </w:r>
      <w:r w:rsidRPr="00787867">
        <w:rPr>
          <w:rFonts w:cstheme="minorHAnsi"/>
          <w:sz w:val="24"/>
          <w:szCs w:val="24"/>
        </w:rPr>
        <w:t xml:space="preserve">Emily </w:t>
      </w:r>
      <w:r>
        <w:rPr>
          <w:rFonts w:cstheme="minorHAnsi"/>
          <w:sz w:val="24"/>
          <w:szCs w:val="24"/>
        </w:rPr>
        <w:t xml:space="preserve">Braithwaite </w:t>
      </w:r>
    </w:p>
    <w:p w14:paraId="32DF7EE9" w14:textId="3BFE5926" w:rsidR="00272792" w:rsidRDefault="00272792" w:rsidP="00272792">
      <w:pPr>
        <w:rPr>
          <w:rFonts w:cstheme="minorHAnsi"/>
          <w:sz w:val="24"/>
          <w:szCs w:val="24"/>
        </w:rPr>
      </w:pPr>
      <w:r w:rsidRPr="00272792">
        <w:rPr>
          <w:rFonts w:cstheme="minorHAnsi"/>
          <w:b/>
          <w:sz w:val="24"/>
          <w:szCs w:val="24"/>
        </w:rPr>
        <w:t>Video Duration:</w:t>
      </w:r>
      <w:r>
        <w:rPr>
          <w:rFonts w:cstheme="minorHAnsi"/>
          <w:sz w:val="24"/>
          <w:szCs w:val="24"/>
        </w:rPr>
        <w:t xml:space="preserve"> 6 minutes </w:t>
      </w:r>
    </w:p>
    <w:p w14:paraId="04F95990" w14:textId="6D4821B4" w:rsidR="00272792" w:rsidRDefault="00272792" w:rsidP="00272792">
      <w:pPr>
        <w:rPr>
          <w:rFonts w:cstheme="minorHAnsi"/>
          <w:sz w:val="24"/>
          <w:szCs w:val="24"/>
        </w:rPr>
      </w:pPr>
      <w:r w:rsidRPr="00272792">
        <w:rPr>
          <w:rFonts w:cstheme="minorHAnsi"/>
          <w:b/>
          <w:sz w:val="24"/>
          <w:szCs w:val="24"/>
        </w:rPr>
        <w:t>Video Link:</w:t>
      </w:r>
      <w:r>
        <w:rPr>
          <w:rFonts w:cstheme="minorHAnsi"/>
          <w:sz w:val="24"/>
          <w:szCs w:val="24"/>
        </w:rPr>
        <w:t xml:space="preserve"> </w:t>
      </w:r>
      <w:hyperlink r:id="rId28" w:history="1">
        <w:r w:rsidRPr="00272792">
          <w:rPr>
            <w:rStyle w:val="Hyperlink"/>
            <w:rFonts w:cstheme="minorHAnsi"/>
            <w:sz w:val="24"/>
            <w:szCs w:val="24"/>
          </w:rPr>
          <w:t>https://www.youtube.com/watch?v=-ngwFc2ifjg</w:t>
        </w:r>
      </w:hyperlink>
    </w:p>
    <w:p w14:paraId="61791449" w14:textId="7830F760" w:rsidR="00272792" w:rsidRDefault="00272792" w:rsidP="00272792">
      <w:pPr>
        <w:pBdr>
          <w:bottom w:val="single" w:sz="12" w:space="1" w:color="auto"/>
        </w:pBdr>
        <w:rPr>
          <w:rFonts w:cstheme="minorHAnsi"/>
          <w:sz w:val="24"/>
          <w:szCs w:val="24"/>
        </w:rPr>
      </w:pPr>
      <w:r w:rsidRPr="00272792">
        <w:rPr>
          <w:rFonts w:cstheme="minorHAnsi"/>
          <w:sz w:val="24"/>
          <w:szCs w:val="24"/>
        </w:rPr>
        <w:t>This video covers the SCRI grant for low-input turfgrass and some of the management trials being conducted at OSU.</w:t>
      </w:r>
    </w:p>
    <w:p w14:paraId="098F1AA2" w14:textId="77777777" w:rsidR="00272792" w:rsidRDefault="00272792" w:rsidP="00272792">
      <w:pPr>
        <w:pBdr>
          <w:bottom w:val="single" w:sz="12" w:space="1" w:color="auto"/>
        </w:pBdr>
        <w:rPr>
          <w:rFonts w:cstheme="minorHAnsi"/>
          <w:sz w:val="24"/>
          <w:szCs w:val="24"/>
        </w:rPr>
      </w:pPr>
    </w:p>
    <w:p w14:paraId="3F62BDF7" w14:textId="77777777" w:rsidR="00272792" w:rsidRPr="00787867" w:rsidRDefault="00272792" w:rsidP="00272792">
      <w:pPr>
        <w:rPr>
          <w:rFonts w:cstheme="minorHAnsi"/>
          <w:sz w:val="24"/>
          <w:szCs w:val="24"/>
        </w:rPr>
      </w:pPr>
    </w:p>
    <w:p w14:paraId="1CAA73CA" w14:textId="5F3C569E" w:rsidR="00272792" w:rsidRDefault="00272792" w:rsidP="00272792">
      <w:pPr>
        <w:rPr>
          <w:rFonts w:cstheme="minorHAnsi"/>
          <w:sz w:val="24"/>
          <w:szCs w:val="24"/>
        </w:rPr>
      </w:pPr>
      <w:r w:rsidRPr="00272792">
        <w:rPr>
          <w:rFonts w:cstheme="minorHAnsi"/>
          <w:b/>
          <w:sz w:val="24"/>
          <w:szCs w:val="24"/>
        </w:rPr>
        <w:t>Title:</w:t>
      </w:r>
      <w:r>
        <w:rPr>
          <w:rFonts w:cstheme="minorHAnsi"/>
          <w:sz w:val="24"/>
          <w:szCs w:val="24"/>
        </w:rPr>
        <w:t xml:space="preserve"> </w:t>
      </w:r>
      <w:r w:rsidRPr="00272792">
        <w:rPr>
          <w:rFonts w:cstheme="minorHAnsi"/>
          <w:sz w:val="24"/>
          <w:szCs w:val="24"/>
        </w:rPr>
        <w:t>Anthracnose of Annual Bluegrass Putting Greens - A Summer Trial at OSU</w:t>
      </w:r>
    </w:p>
    <w:p w14:paraId="5228BCB6" w14:textId="77777777" w:rsidR="00272792" w:rsidRDefault="00272792" w:rsidP="00272792">
      <w:pPr>
        <w:rPr>
          <w:rFonts w:cstheme="minorHAnsi"/>
          <w:sz w:val="24"/>
          <w:szCs w:val="24"/>
        </w:rPr>
      </w:pPr>
      <w:r w:rsidRPr="00272792">
        <w:rPr>
          <w:rFonts w:cstheme="minorHAnsi"/>
          <w:b/>
          <w:sz w:val="24"/>
          <w:szCs w:val="24"/>
        </w:rPr>
        <w:t>Speaker:</w:t>
      </w:r>
      <w:r>
        <w:rPr>
          <w:rFonts w:cstheme="minorHAnsi"/>
          <w:sz w:val="24"/>
          <w:szCs w:val="24"/>
        </w:rPr>
        <w:t xml:space="preserve"> </w:t>
      </w:r>
      <w:r w:rsidRPr="00787867">
        <w:rPr>
          <w:rFonts w:cstheme="minorHAnsi"/>
          <w:sz w:val="24"/>
          <w:szCs w:val="24"/>
        </w:rPr>
        <w:t xml:space="preserve">Emily </w:t>
      </w:r>
      <w:r>
        <w:rPr>
          <w:rFonts w:cstheme="minorHAnsi"/>
          <w:sz w:val="24"/>
          <w:szCs w:val="24"/>
        </w:rPr>
        <w:t xml:space="preserve">Braithwaite </w:t>
      </w:r>
    </w:p>
    <w:p w14:paraId="7FDC7206" w14:textId="714080A3" w:rsidR="00272792" w:rsidRDefault="00272792" w:rsidP="00272792">
      <w:pPr>
        <w:rPr>
          <w:rFonts w:cstheme="minorHAnsi"/>
          <w:sz w:val="24"/>
          <w:szCs w:val="24"/>
        </w:rPr>
      </w:pPr>
      <w:r w:rsidRPr="00272792">
        <w:rPr>
          <w:rFonts w:cstheme="minorHAnsi"/>
          <w:b/>
          <w:sz w:val="24"/>
          <w:szCs w:val="24"/>
        </w:rPr>
        <w:t>Video Duration:</w:t>
      </w:r>
      <w:r>
        <w:rPr>
          <w:rFonts w:cstheme="minorHAnsi"/>
          <w:sz w:val="24"/>
          <w:szCs w:val="24"/>
        </w:rPr>
        <w:t xml:space="preserve"> 7 minutes </w:t>
      </w:r>
    </w:p>
    <w:p w14:paraId="470F3D33" w14:textId="6317907F" w:rsidR="00272792" w:rsidRDefault="00272792" w:rsidP="00272792">
      <w:pPr>
        <w:rPr>
          <w:rFonts w:cstheme="minorHAnsi"/>
          <w:sz w:val="24"/>
          <w:szCs w:val="24"/>
        </w:rPr>
      </w:pPr>
      <w:r w:rsidRPr="00272792">
        <w:rPr>
          <w:rFonts w:cstheme="minorHAnsi"/>
          <w:b/>
          <w:sz w:val="24"/>
          <w:szCs w:val="24"/>
        </w:rPr>
        <w:t>Video Link:</w:t>
      </w:r>
      <w:r>
        <w:rPr>
          <w:rFonts w:cstheme="minorHAnsi"/>
          <w:sz w:val="24"/>
          <w:szCs w:val="24"/>
        </w:rPr>
        <w:t xml:space="preserve"> </w:t>
      </w:r>
      <w:hyperlink r:id="rId29" w:history="1">
        <w:r w:rsidRPr="00272792">
          <w:rPr>
            <w:rStyle w:val="Hyperlink"/>
            <w:rFonts w:cstheme="minorHAnsi"/>
            <w:sz w:val="24"/>
            <w:szCs w:val="24"/>
          </w:rPr>
          <w:t>https://www.youtube.com/watch?v=Ytwoh34iEQM</w:t>
        </w:r>
      </w:hyperlink>
    </w:p>
    <w:p w14:paraId="06716125" w14:textId="4A745560" w:rsidR="00272792" w:rsidRDefault="00272792" w:rsidP="00272792">
      <w:pPr>
        <w:pBdr>
          <w:bottom w:val="single" w:sz="12" w:space="1" w:color="auto"/>
        </w:pBdr>
        <w:rPr>
          <w:rFonts w:cstheme="minorHAnsi"/>
          <w:sz w:val="24"/>
          <w:szCs w:val="24"/>
        </w:rPr>
      </w:pPr>
      <w:r w:rsidRPr="00272792">
        <w:rPr>
          <w:rFonts w:cstheme="minorHAnsi"/>
          <w:sz w:val="24"/>
          <w:szCs w:val="24"/>
        </w:rPr>
        <w:t>This video reviews anthracnose on annual bluegrass putting greens, shows results from a summer research trial at OSU, and discusses spray programs for diseases of putting green turf.</w:t>
      </w:r>
    </w:p>
    <w:p w14:paraId="6BFC1279" w14:textId="77777777" w:rsidR="00272792" w:rsidRDefault="00272792" w:rsidP="00272792">
      <w:pPr>
        <w:pBdr>
          <w:bottom w:val="single" w:sz="12" w:space="1" w:color="auto"/>
        </w:pBdr>
        <w:rPr>
          <w:rFonts w:cstheme="minorHAnsi"/>
          <w:sz w:val="24"/>
          <w:szCs w:val="24"/>
        </w:rPr>
      </w:pPr>
    </w:p>
    <w:p w14:paraId="028152D9" w14:textId="77777777" w:rsidR="00272792" w:rsidRDefault="00272792" w:rsidP="00272792">
      <w:pPr>
        <w:rPr>
          <w:rFonts w:cstheme="minorHAnsi"/>
          <w:sz w:val="24"/>
          <w:szCs w:val="24"/>
        </w:rPr>
      </w:pPr>
    </w:p>
    <w:p w14:paraId="26A8E8EC" w14:textId="05474931" w:rsidR="00272792" w:rsidRDefault="00272792" w:rsidP="00272792">
      <w:pPr>
        <w:rPr>
          <w:rFonts w:cstheme="minorHAnsi"/>
          <w:sz w:val="24"/>
          <w:szCs w:val="24"/>
        </w:rPr>
      </w:pPr>
      <w:r w:rsidRPr="00272792">
        <w:rPr>
          <w:rFonts w:cstheme="minorHAnsi"/>
          <w:b/>
          <w:sz w:val="24"/>
          <w:szCs w:val="24"/>
        </w:rPr>
        <w:t>Title:</w:t>
      </w:r>
      <w:r>
        <w:rPr>
          <w:rFonts w:cstheme="minorHAnsi"/>
          <w:sz w:val="24"/>
          <w:szCs w:val="24"/>
        </w:rPr>
        <w:t xml:space="preserve"> </w:t>
      </w:r>
      <w:r w:rsidRPr="00272792">
        <w:rPr>
          <w:rFonts w:cstheme="minorHAnsi"/>
          <w:sz w:val="24"/>
          <w:szCs w:val="24"/>
        </w:rPr>
        <w:t>Oregon State University - School IPM Program and Turfgrass Trials</w:t>
      </w:r>
    </w:p>
    <w:p w14:paraId="38FC71A3" w14:textId="77777777" w:rsidR="00272792" w:rsidRDefault="00272792" w:rsidP="00272792">
      <w:pPr>
        <w:rPr>
          <w:rFonts w:cstheme="minorHAnsi"/>
          <w:sz w:val="24"/>
          <w:szCs w:val="24"/>
        </w:rPr>
      </w:pPr>
      <w:r w:rsidRPr="00272792">
        <w:rPr>
          <w:rFonts w:cstheme="minorHAnsi"/>
          <w:b/>
          <w:sz w:val="24"/>
          <w:szCs w:val="24"/>
        </w:rPr>
        <w:t>Speaker:</w:t>
      </w:r>
      <w:r>
        <w:rPr>
          <w:rFonts w:cstheme="minorHAnsi"/>
          <w:sz w:val="24"/>
          <w:szCs w:val="24"/>
        </w:rPr>
        <w:t xml:space="preserve"> </w:t>
      </w:r>
      <w:r w:rsidRPr="00787867">
        <w:rPr>
          <w:rFonts w:cstheme="minorHAnsi"/>
          <w:sz w:val="24"/>
          <w:szCs w:val="24"/>
        </w:rPr>
        <w:t xml:space="preserve">Emily </w:t>
      </w:r>
      <w:r>
        <w:rPr>
          <w:rFonts w:cstheme="minorHAnsi"/>
          <w:sz w:val="24"/>
          <w:szCs w:val="24"/>
        </w:rPr>
        <w:t xml:space="preserve">Braithwaite </w:t>
      </w:r>
    </w:p>
    <w:p w14:paraId="47A05421" w14:textId="17008039" w:rsidR="00272792" w:rsidRDefault="00272792" w:rsidP="00272792">
      <w:pPr>
        <w:rPr>
          <w:rFonts w:cstheme="minorHAnsi"/>
          <w:sz w:val="24"/>
          <w:szCs w:val="24"/>
        </w:rPr>
      </w:pPr>
      <w:r w:rsidRPr="00272792">
        <w:rPr>
          <w:rFonts w:cstheme="minorHAnsi"/>
          <w:b/>
          <w:sz w:val="24"/>
          <w:szCs w:val="24"/>
        </w:rPr>
        <w:t>Video Duration:</w:t>
      </w:r>
      <w:r>
        <w:rPr>
          <w:rFonts w:cstheme="minorHAnsi"/>
          <w:sz w:val="24"/>
          <w:szCs w:val="24"/>
        </w:rPr>
        <w:t xml:space="preserve"> 7 minutes </w:t>
      </w:r>
    </w:p>
    <w:p w14:paraId="6CC84EA0" w14:textId="295D2AE0" w:rsidR="00272792" w:rsidRDefault="00272792" w:rsidP="00272792">
      <w:pPr>
        <w:rPr>
          <w:rFonts w:cstheme="minorHAnsi"/>
          <w:sz w:val="24"/>
          <w:szCs w:val="24"/>
        </w:rPr>
      </w:pPr>
      <w:r w:rsidRPr="00272792">
        <w:rPr>
          <w:rFonts w:cstheme="minorHAnsi"/>
          <w:b/>
          <w:sz w:val="24"/>
          <w:szCs w:val="24"/>
        </w:rPr>
        <w:t>Video Link:</w:t>
      </w:r>
      <w:r>
        <w:rPr>
          <w:rFonts w:cstheme="minorHAnsi"/>
          <w:sz w:val="24"/>
          <w:szCs w:val="24"/>
        </w:rPr>
        <w:t xml:space="preserve"> </w:t>
      </w:r>
      <w:hyperlink r:id="rId30" w:history="1">
        <w:r w:rsidRPr="00272792">
          <w:rPr>
            <w:rStyle w:val="Hyperlink"/>
            <w:rFonts w:cstheme="minorHAnsi"/>
            <w:sz w:val="24"/>
            <w:szCs w:val="24"/>
          </w:rPr>
          <w:t>https://www.youtube.com/watch?v=u2tp8eve1w4</w:t>
        </w:r>
      </w:hyperlink>
    </w:p>
    <w:p w14:paraId="637E758C" w14:textId="36ACB22A" w:rsidR="00272792" w:rsidRPr="00272792" w:rsidRDefault="00272792">
      <w:pPr>
        <w:rPr>
          <w:rFonts w:cstheme="minorHAnsi"/>
          <w:bCs/>
          <w:sz w:val="24"/>
          <w:szCs w:val="24"/>
        </w:rPr>
      </w:pPr>
      <w:r w:rsidRPr="00272792">
        <w:rPr>
          <w:rFonts w:cstheme="minorHAnsi"/>
          <w:bCs/>
          <w:sz w:val="24"/>
          <w:szCs w:val="24"/>
        </w:rPr>
        <w:t>This video reviews the Oregon School IPM Law and discusses cultural management trials initiated at OSU on mowing, fertilization, and irrigation.</w:t>
      </w:r>
    </w:p>
    <w:p w14:paraId="13891E1F" w14:textId="77777777" w:rsidR="00272792" w:rsidRDefault="00272792">
      <w:pPr>
        <w:rPr>
          <w:rFonts w:cstheme="minorHAnsi"/>
          <w:b/>
          <w:bCs/>
          <w:sz w:val="24"/>
          <w:szCs w:val="24"/>
        </w:rPr>
      </w:pPr>
      <w:r>
        <w:rPr>
          <w:rFonts w:cstheme="minorHAnsi"/>
          <w:b/>
          <w:bCs/>
          <w:sz w:val="24"/>
          <w:szCs w:val="24"/>
        </w:rPr>
        <w:br w:type="page"/>
      </w:r>
    </w:p>
    <w:p w14:paraId="08BCB138" w14:textId="1FE4471E" w:rsidR="005A3040" w:rsidRPr="00A51A01" w:rsidRDefault="005A3040" w:rsidP="005A3040">
      <w:pPr>
        <w:rPr>
          <w:rFonts w:cstheme="minorHAnsi"/>
          <w:bCs/>
          <w:sz w:val="24"/>
          <w:szCs w:val="24"/>
        </w:rPr>
      </w:pPr>
      <w:r w:rsidRPr="00787867">
        <w:rPr>
          <w:rFonts w:cstheme="minorHAnsi"/>
          <w:b/>
          <w:bCs/>
          <w:sz w:val="24"/>
          <w:szCs w:val="24"/>
        </w:rPr>
        <w:lastRenderedPageBreak/>
        <w:t xml:space="preserve">Title: </w:t>
      </w:r>
      <w:r w:rsidRPr="00A51A01">
        <w:rPr>
          <w:rFonts w:cstheme="minorHAnsi"/>
          <w:bCs/>
          <w:sz w:val="24"/>
          <w:szCs w:val="24"/>
        </w:rPr>
        <w:t xml:space="preserve">Effects of Nitrogen Rates and Application Dates on Perennial Ryegrass and Annual Bluegrass Competition  </w:t>
      </w:r>
    </w:p>
    <w:p w14:paraId="49E76FFC" w14:textId="0B1F3B96" w:rsidR="005A3040" w:rsidRPr="00A51A01" w:rsidRDefault="005A3040" w:rsidP="005A3040">
      <w:pPr>
        <w:rPr>
          <w:rFonts w:cstheme="minorHAnsi"/>
          <w:bCs/>
          <w:sz w:val="24"/>
          <w:szCs w:val="24"/>
        </w:rPr>
      </w:pPr>
      <w:r w:rsidRPr="00787867">
        <w:rPr>
          <w:rFonts w:cstheme="minorHAnsi"/>
          <w:b/>
          <w:bCs/>
          <w:sz w:val="24"/>
          <w:szCs w:val="24"/>
        </w:rPr>
        <w:t xml:space="preserve">Speaker: </w:t>
      </w:r>
      <w:r w:rsidR="00A41F84">
        <w:rPr>
          <w:rFonts w:cstheme="minorHAnsi"/>
          <w:bCs/>
          <w:sz w:val="24"/>
          <w:szCs w:val="24"/>
        </w:rPr>
        <w:t xml:space="preserve">Alyssa Cain, </w:t>
      </w:r>
      <w:r w:rsidRPr="00A51A01">
        <w:rPr>
          <w:rFonts w:cstheme="minorHAnsi"/>
          <w:bCs/>
          <w:sz w:val="24"/>
          <w:szCs w:val="24"/>
        </w:rPr>
        <w:t xml:space="preserve">Graduate Assistant </w:t>
      </w:r>
    </w:p>
    <w:p w14:paraId="4EBFEAB1" w14:textId="49EFFE5D" w:rsidR="005A3040" w:rsidRPr="00A41F84" w:rsidRDefault="005A3040" w:rsidP="005A3040">
      <w:pPr>
        <w:rPr>
          <w:rFonts w:cstheme="minorHAnsi"/>
          <w:bCs/>
          <w:sz w:val="24"/>
          <w:szCs w:val="24"/>
        </w:rPr>
      </w:pPr>
      <w:r w:rsidRPr="00787867">
        <w:rPr>
          <w:rFonts w:cstheme="minorHAnsi"/>
          <w:b/>
          <w:bCs/>
          <w:sz w:val="24"/>
          <w:szCs w:val="24"/>
        </w:rPr>
        <w:t xml:space="preserve">Video Duration: </w:t>
      </w:r>
      <w:r w:rsidR="00A41F84" w:rsidRPr="00A41F84">
        <w:rPr>
          <w:rFonts w:cstheme="minorHAnsi"/>
          <w:bCs/>
          <w:sz w:val="24"/>
          <w:szCs w:val="24"/>
        </w:rPr>
        <w:t xml:space="preserve">4 minutes </w:t>
      </w:r>
    </w:p>
    <w:p w14:paraId="339B6177" w14:textId="16C7FD2E" w:rsidR="005A3040" w:rsidRPr="00A41F84" w:rsidRDefault="005A3040" w:rsidP="005A3040">
      <w:pPr>
        <w:rPr>
          <w:rFonts w:cstheme="minorHAnsi"/>
          <w:bCs/>
          <w:sz w:val="24"/>
          <w:szCs w:val="24"/>
        </w:rPr>
      </w:pPr>
      <w:r w:rsidRPr="00787867">
        <w:rPr>
          <w:rFonts w:cstheme="minorHAnsi"/>
          <w:b/>
          <w:bCs/>
          <w:sz w:val="24"/>
          <w:szCs w:val="24"/>
        </w:rPr>
        <w:t xml:space="preserve">Video Link: </w:t>
      </w:r>
      <w:hyperlink r:id="rId31" w:history="1">
        <w:r w:rsidR="00A41F84" w:rsidRPr="00A41F84">
          <w:rPr>
            <w:rStyle w:val="Hyperlink"/>
            <w:rFonts w:cstheme="minorHAnsi"/>
            <w:bCs/>
            <w:sz w:val="24"/>
            <w:szCs w:val="24"/>
          </w:rPr>
          <w:t>https://www.youtube.com/watch?v=mK2XjE1ZXR4</w:t>
        </w:r>
      </w:hyperlink>
    </w:p>
    <w:p w14:paraId="6AF6F1E9" w14:textId="77777777" w:rsidR="005A3040" w:rsidRPr="00787867" w:rsidRDefault="005A3040" w:rsidP="005A3040">
      <w:pPr>
        <w:pBdr>
          <w:bottom w:val="single" w:sz="12" w:space="1" w:color="auto"/>
        </w:pBdr>
        <w:rPr>
          <w:rFonts w:cstheme="minorHAnsi"/>
          <w:sz w:val="24"/>
          <w:szCs w:val="24"/>
        </w:rPr>
      </w:pPr>
      <w:r w:rsidRPr="00787867">
        <w:rPr>
          <w:rFonts w:cstheme="minorHAnsi"/>
          <w:sz w:val="24"/>
          <w:szCs w:val="24"/>
        </w:rPr>
        <w:t>Plant available nutrients within the soil often dictate the vigor of the turf and establishment of some weeds. This study looks at low, medium, and high nitrogen fertilization rates with two different yearly application schedules effects annual bluegrass encroachment. Thus far, it seems as if nitrogen fertilization rate plays a significant impact on annual bluegrass establishment on a perennial ryegrass stand.</w:t>
      </w:r>
    </w:p>
    <w:p w14:paraId="32DF747B" w14:textId="77777777" w:rsidR="005A3040" w:rsidRPr="00A51A01" w:rsidRDefault="005A3040" w:rsidP="005A3040">
      <w:pPr>
        <w:rPr>
          <w:rFonts w:cstheme="minorHAnsi"/>
          <w:bCs/>
          <w:sz w:val="24"/>
          <w:szCs w:val="24"/>
        </w:rPr>
      </w:pPr>
      <w:r w:rsidRPr="00787867">
        <w:rPr>
          <w:rFonts w:cstheme="minorHAnsi"/>
          <w:b/>
          <w:bCs/>
          <w:sz w:val="24"/>
          <w:szCs w:val="24"/>
        </w:rPr>
        <w:t xml:space="preserve">Title: </w:t>
      </w:r>
      <w:r w:rsidRPr="00A51A01">
        <w:rPr>
          <w:rFonts w:cstheme="minorHAnsi"/>
          <w:bCs/>
          <w:sz w:val="24"/>
          <w:szCs w:val="24"/>
        </w:rPr>
        <w:t xml:space="preserve">Effects of Irrigation Rates and Frequencies on Perennial Ryegrass and Annual Bluegrass Competition  </w:t>
      </w:r>
    </w:p>
    <w:p w14:paraId="418457C5" w14:textId="2FDC615D" w:rsidR="005A3040" w:rsidRPr="00A41F84" w:rsidRDefault="00A41F84" w:rsidP="005A3040">
      <w:pPr>
        <w:rPr>
          <w:rFonts w:cstheme="minorHAnsi"/>
          <w:bCs/>
          <w:sz w:val="24"/>
          <w:szCs w:val="24"/>
        </w:rPr>
      </w:pPr>
      <w:r>
        <w:rPr>
          <w:rFonts w:cstheme="minorHAnsi"/>
          <w:b/>
          <w:bCs/>
          <w:sz w:val="24"/>
          <w:szCs w:val="24"/>
        </w:rPr>
        <w:t xml:space="preserve">Speaker: </w:t>
      </w:r>
      <w:r w:rsidRPr="00A41F84">
        <w:rPr>
          <w:rFonts w:cstheme="minorHAnsi"/>
          <w:bCs/>
          <w:sz w:val="24"/>
          <w:szCs w:val="24"/>
        </w:rPr>
        <w:t xml:space="preserve">Alyssa Cain, </w:t>
      </w:r>
      <w:r w:rsidR="005A3040" w:rsidRPr="00A41F84">
        <w:rPr>
          <w:rFonts w:cstheme="minorHAnsi"/>
          <w:bCs/>
          <w:sz w:val="24"/>
          <w:szCs w:val="24"/>
        </w:rPr>
        <w:t xml:space="preserve">Graduate Assistant </w:t>
      </w:r>
    </w:p>
    <w:p w14:paraId="0D27E62E" w14:textId="2AFFAFB2" w:rsidR="005A3040" w:rsidRPr="00A41F84" w:rsidRDefault="005A3040" w:rsidP="005A3040">
      <w:pPr>
        <w:rPr>
          <w:rFonts w:cstheme="minorHAnsi"/>
          <w:bCs/>
          <w:sz w:val="24"/>
          <w:szCs w:val="24"/>
        </w:rPr>
      </w:pPr>
      <w:r w:rsidRPr="00787867">
        <w:rPr>
          <w:rFonts w:cstheme="minorHAnsi"/>
          <w:b/>
          <w:bCs/>
          <w:sz w:val="24"/>
          <w:szCs w:val="24"/>
        </w:rPr>
        <w:t xml:space="preserve">Video Duration: </w:t>
      </w:r>
      <w:r w:rsidR="00A41F84" w:rsidRPr="00A41F84">
        <w:rPr>
          <w:rFonts w:cstheme="minorHAnsi"/>
          <w:bCs/>
          <w:sz w:val="24"/>
          <w:szCs w:val="24"/>
        </w:rPr>
        <w:t xml:space="preserve">3 minutes </w:t>
      </w:r>
    </w:p>
    <w:p w14:paraId="4EB61C5F" w14:textId="09FC3A5F" w:rsidR="005A3040" w:rsidRPr="00787867" w:rsidRDefault="005A3040" w:rsidP="005A3040">
      <w:pPr>
        <w:rPr>
          <w:rFonts w:cstheme="minorHAnsi"/>
          <w:b/>
          <w:bCs/>
          <w:sz w:val="24"/>
          <w:szCs w:val="24"/>
        </w:rPr>
      </w:pPr>
      <w:r w:rsidRPr="00787867">
        <w:rPr>
          <w:rFonts w:cstheme="minorHAnsi"/>
          <w:b/>
          <w:bCs/>
          <w:sz w:val="24"/>
          <w:szCs w:val="24"/>
        </w:rPr>
        <w:t xml:space="preserve">Video Link: </w:t>
      </w:r>
      <w:hyperlink r:id="rId32" w:history="1">
        <w:r w:rsidR="00A41F84" w:rsidRPr="00A41F84">
          <w:rPr>
            <w:rStyle w:val="Hyperlink"/>
            <w:rFonts w:cstheme="minorHAnsi"/>
            <w:bCs/>
            <w:sz w:val="24"/>
            <w:szCs w:val="24"/>
          </w:rPr>
          <w:t>https://www.youtube.com/watch?v=U4ayqJ6J8ds</w:t>
        </w:r>
      </w:hyperlink>
    </w:p>
    <w:p w14:paraId="1CD1C8E3" w14:textId="0AFF88F4" w:rsidR="005A3040" w:rsidRPr="00787867" w:rsidRDefault="005A3040" w:rsidP="005A3040">
      <w:pPr>
        <w:pBdr>
          <w:bottom w:val="single" w:sz="12" w:space="1" w:color="auto"/>
        </w:pBdr>
        <w:rPr>
          <w:rFonts w:cstheme="minorHAnsi"/>
          <w:sz w:val="24"/>
          <w:szCs w:val="24"/>
        </w:rPr>
      </w:pPr>
      <w:r w:rsidRPr="00787867">
        <w:rPr>
          <w:rFonts w:cstheme="minorHAnsi"/>
          <w:sz w:val="24"/>
          <w:szCs w:val="24"/>
        </w:rPr>
        <w:t>Watering a stand of turf deeply on infrequent intervals may not be information of the past. This study seeks to understand the best frequency and amount to irrigate during summer months in Western Oregon. The goal is to assess how irrigation influences grassy and broadleaf establishment throughout summer.</w:t>
      </w:r>
    </w:p>
    <w:p w14:paraId="37146FFA" w14:textId="77777777" w:rsidR="005A3040" w:rsidRPr="00A51A01" w:rsidRDefault="005A3040" w:rsidP="005A3040">
      <w:pPr>
        <w:rPr>
          <w:rFonts w:cstheme="minorHAnsi"/>
          <w:bCs/>
          <w:sz w:val="24"/>
          <w:szCs w:val="24"/>
        </w:rPr>
      </w:pPr>
      <w:r w:rsidRPr="00787867">
        <w:rPr>
          <w:rFonts w:cstheme="minorHAnsi"/>
          <w:b/>
          <w:bCs/>
          <w:sz w:val="24"/>
          <w:szCs w:val="24"/>
        </w:rPr>
        <w:t>Title</w:t>
      </w:r>
      <w:r w:rsidRPr="00A51A01">
        <w:rPr>
          <w:rFonts w:cstheme="minorHAnsi"/>
          <w:bCs/>
          <w:sz w:val="24"/>
          <w:szCs w:val="24"/>
        </w:rPr>
        <w:t xml:space="preserve">: Effects of Phosphorous Rates and Frequencies on Perennial Ryegrass and Annual Bluegrass Competition  </w:t>
      </w:r>
    </w:p>
    <w:p w14:paraId="2618968C" w14:textId="18A2BE08" w:rsidR="005A3040" w:rsidRPr="00A41F84" w:rsidRDefault="005A3040" w:rsidP="005A3040">
      <w:pPr>
        <w:rPr>
          <w:rFonts w:cstheme="minorHAnsi"/>
          <w:bCs/>
          <w:sz w:val="24"/>
          <w:szCs w:val="24"/>
        </w:rPr>
      </w:pPr>
      <w:r w:rsidRPr="00787867">
        <w:rPr>
          <w:rFonts w:cstheme="minorHAnsi"/>
          <w:b/>
          <w:bCs/>
          <w:sz w:val="24"/>
          <w:szCs w:val="24"/>
        </w:rPr>
        <w:t xml:space="preserve">Speaker: </w:t>
      </w:r>
      <w:r w:rsidR="00A41F84">
        <w:rPr>
          <w:rFonts w:cstheme="minorHAnsi"/>
          <w:bCs/>
          <w:sz w:val="24"/>
          <w:szCs w:val="24"/>
        </w:rPr>
        <w:t xml:space="preserve">Alyssa Cain, </w:t>
      </w:r>
      <w:r w:rsidRPr="00A41F84">
        <w:rPr>
          <w:rFonts w:cstheme="minorHAnsi"/>
          <w:bCs/>
          <w:sz w:val="24"/>
          <w:szCs w:val="24"/>
        </w:rPr>
        <w:t xml:space="preserve">Graduate Assistant </w:t>
      </w:r>
    </w:p>
    <w:p w14:paraId="185452B3" w14:textId="628E48F7" w:rsidR="005A3040" w:rsidRPr="00A41F84" w:rsidRDefault="005A3040" w:rsidP="005A3040">
      <w:pPr>
        <w:rPr>
          <w:rFonts w:cstheme="minorHAnsi"/>
          <w:bCs/>
          <w:sz w:val="24"/>
          <w:szCs w:val="24"/>
        </w:rPr>
      </w:pPr>
      <w:r w:rsidRPr="00787867">
        <w:rPr>
          <w:rFonts w:cstheme="minorHAnsi"/>
          <w:b/>
          <w:bCs/>
          <w:sz w:val="24"/>
          <w:szCs w:val="24"/>
        </w:rPr>
        <w:t xml:space="preserve">Video Duration: </w:t>
      </w:r>
      <w:r w:rsidR="00A41F84" w:rsidRPr="00A41F84">
        <w:rPr>
          <w:rFonts w:cstheme="minorHAnsi"/>
          <w:bCs/>
          <w:sz w:val="24"/>
          <w:szCs w:val="24"/>
        </w:rPr>
        <w:t xml:space="preserve">3 minutes </w:t>
      </w:r>
    </w:p>
    <w:p w14:paraId="75F56EB2" w14:textId="6A3606A4" w:rsidR="005A3040" w:rsidRPr="00787867" w:rsidRDefault="005A3040" w:rsidP="005A3040">
      <w:pPr>
        <w:rPr>
          <w:rFonts w:cstheme="minorHAnsi"/>
          <w:b/>
          <w:bCs/>
          <w:sz w:val="24"/>
          <w:szCs w:val="24"/>
        </w:rPr>
      </w:pPr>
      <w:r w:rsidRPr="00787867">
        <w:rPr>
          <w:rFonts w:cstheme="minorHAnsi"/>
          <w:b/>
          <w:bCs/>
          <w:sz w:val="24"/>
          <w:szCs w:val="24"/>
        </w:rPr>
        <w:t xml:space="preserve">Video Link: </w:t>
      </w:r>
      <w:hyperlink r:id="rId33" w:history="1">
        <w:r w:rsidR="00A41F84" w:rsidRPr="00A41F84">
          <w:rPr>
            <w:rStyle w:val="Hyperlink"/>
            <w:rFonts w:cstheme="minorHAnsi"/>
            <w:bCs/>
            <w:sz w:val="24"/>
            <w:szCs w:val="24"/>
          </w:rPr>
          <w:t>https://www.youtube.com/watch?v=Glh2Q77n23g</w:t>
        </w:r>
      </w:hyperlink>
    </w:p>
    <w:p w14:paraId="3DF7B12C" w14:textId="6B827169" w:rsidR="005A3040" w:rsidRPr="00787867" w:rsidRDefault="005A3040" w:rsidP="005A3040">
      <w:pPr>
        <w:rPr>
          <w:rFonts w:cstheme="minorHAnsi"/>
          <w:sz w:val="24"/>
          <w:szCs w:val="24"/>
        </w:rPr>
      </w:pPr>
      <w:r w:rsidRPr="00787867">
        <w:rPr>
          <w:rFonts w:cstheme="minorHAnsi"/>
          <w:color w:val="000000" w:themeColor="text1"/>
          <w:sz w:val="24"/>
          <w:szCs w:val="24"/>
        </w:rPr>
        <w:t xml:space="preserve">Previous research has determined that increasing P levels improve annual bluegrass growth and development when evaluated in established mono-stands or mixed stands. We took this idea a step further to see how annual bluegrass will establish when in competition with a crop such as perennial ryegrass from seed (seeded at the same time) or introduced into a mature stand of perennial ryegrass (inter-seeded). </w:t>
      </w:r>
    </w:p>
    <w:p w14:paraId="42D261AE" w14:textId="4A10A44F" w:rsidR="001D1508" w:rsidRDefault="001D1508" w:rsidP="002B23FD">
      <w:pPr>
        <w:rPr>
          <w:rFonts w:cstheme="minorHAnsi"/>
          <w:sz w:val="24"/>
          <w:szCs w:val="24"/>
        </w:rPr>
      </w:pPr>
      <w:r w:rsidRPr="001D1508">
        <w:rPr>
          <w:rFonts w:cstheme="minorHAnsi"/>
          <w:b/>
          <w:sz w:val="24"/>
          <w:szCs w:val="24"/>
        </w:rPr>
        <w:lastRenderedPageBreak/>
        <w:t>Title:</w:t>
      </w:r>
      <w:r>
        <w:rPr>
          <w:rFonts w:cstheme="minorHAnsi"/>
          <w:sz w:val="24"/>
          <w:szCs w:val="24"/>
        </w:rPr>
        <w:t xml:space="preserve">  </w:t>
      </w:r>
      <w:r>
        <w:rPr>
          <w:rFonts w:ascii="Arial" w:hAnsi="Arial" w:cs="Arial"/>
          <w:sz w:val="23"/>
          <w:szCs w:val="23"/>
        </w:rPr>
        <w:t>Long-Term Impacts of Microdochium patch Alternative Products Applications on Summer Performance</w:t>
      </w:r>
    </w:p>
    <w:p w14:paraId="6A058759" w14:textId="4D6277C5" w:rsidR="002B23FD" w:rsidRDefault="001D1508" w:rsidP="002B23FD">
      <w:pPr>
        <w:rPr>
          <w:rFonts w:cstheme="minorHAnsi"/>
          <w:sz w:val="24"/>
          <w:szCs w:val="24"/>
        </w:rPr>
      </w:pPr>
      <w:r w:rsidRPr="001D1508">
        <w:rPr>
          <w:rFonts w:cstheme="minorHAnsi"/>
          <w:b/>
          <w:sz w:val="24"/>
          <w:szCs w:val="24"/>
        </w:rPr>
        <w:t>Speaker:</w:t>
      </w:r>
      <w:r>
        <w:rPr>
          <w:rFonts w:cstheme="minorHAnsi"/>
          <w:sz w:val="24"/>
          <w:szCs w:val="24"/>
        </w:rPr>
        <w:t xml:space="preserve"> Dr. </w:t>
      </w:r>
      <w:r w:rsidR="002B23FD" w:rsidRPr="00787867">
        <w:rPr>
          <w:rFonts w:cstheme="minorHAnsi"/>
          <w:sz w:val="24"/>
          <w:szCs w:val="24"/>
        </w:rPr>
        <w:t xml:space="preserve">Clint </w:t>
      </w:r>
      <w:r>
        <w:rPr>
          <w:rFonts w:cstheme="minorHAnsi"/>
          <w:sz w:val="24"/>
          <w:szCs w:val="24"/>
        </w:rPr>
        <w:t>Mattox</w:t>
      </w:r>
    </w:p>
    <w:p w14:paraId="5599B082" w14:textId="2ED8B801" w:rsidR="001D1508" w:rsidRDefault="001D1508" w:rsidP="002B23FD">
      <w:pPr>
        <w:rPr>
          <w:rFonts w:cstheme="minorHAnsi"/>
          <w:sz w:val="24"/>
          <w:szCs w:val="24"/>
        </w:rPr>
      </w:pPr>
      <w:r w:rsidRPr="001D1508">
        <w:rPr>
          <w:rFonts w:cstheme="minorHAnsi"/>
          <w:b/>
          <w:sz w:val="24"/>
          <w:szCs w:val="24"/>
        </w:rPr>
        <w:t>Video Duration:</w:t>
      </w:r>
      <w:r>
        <w:rPr>
          <w:rFonts w:cstheme="minorHAnsi"/>
          <w:sz w:val="24"/>
          <w:szCs w:val="24"/>
        </w:rPr>
        <w:t xml:space="preserve"> 12 minutes </w:t>
      </w:r>
    </w:p>
    <w:p w14:paraId="352DCCAD" w14:textId="607CC2EE" w:rsidR="001D1508" w:rsidRPr="00787867" w:rsidRDefault="001D1508" w:rsidP="002B23FD">
      <w:pPr>
        <w:rPr>
          <w:rFonts w:cstheme="minorHAnsi"/>
          <w:sz w:val="24"/>
          <w:szCs w:val="24"/>
        </w:rPr>
      </w:pPr>
      <w:r w:rsidRPr="001D1508">
        <w:rPr>
          <w:rFonts w:cstheme="minorHAnsi"/>
          <w:b/>
          <w:sz w:val="24"/>
          <w:szCs w:val="24"/>
        </w:rPr>
        <w:t>Video Link:</w:t>
      </w:r>
      <w:r>
        <w:rPr>
          <w:rFonts w:cstheme="minorHAnsi"/>
          <w:sz w:val="24"/>
          <w:szCs w:val="24"/>
        </w:rPr>
        <w:t xml:space="preserve"> </w:t>
      </w:r>
      <w:hyperlink r:id="rId34" w:history="1">
        <w:r w:rsidRPr="001D1508">
          <w:rPr>
            <w:rStyle w:val="Hyperlink"/>
            <w:rFonts w:cstheme="minorHAnsi"/>
            <w:sz w:val="24"/>
            <w:szCs w:val="24"/>
          </w:rPr>
          <w:t>https://youtu.be/MLSvTctc6wk</w:t>
        </w:r>
      </w:hyperlink>
    </w:p>
    <w:p w14:paraId="55D89131" w14:textId="4D4C6601" w:rsidR="00F47BF4" w:rsidRPr="00787867" w:rsidRDefault="001D1508">
      <w:pPr>
        <w:rPr>
          <w:rFonts w:cstheme="minorHAnsi"/>
          <w:sz w:val="24"/>
          <w:szCs w:val="24"/>
        </w:rPr>
      </w:pPr>
      <w:r>
        <w:rPr>
          <w:rFonts w:ascii="Arial" w:hAnsi="Arial" w:cs="Arial"/>
          <w:sz w:val="23"/>
          <w:szCs w:val="23"/>
        </w:rPr>
        <w:t>This video covers the long-term Microdochium patch trial conducted by Dr Clint Mattox and how these treatments impact summer performance and summer diseases. He also discusses the new Continuing Education Turfgrass Courses starting in 2020.</w:t>
      </w:r>
    </w:p>
    <w:p w14:paraId="2A17F766" w14:textId="66F71B30" w:rsidR="001D1508" w:rsidRDefault="001D1508" w:rsidP="002B23FD">
      <w:pPr>
        <w:rPr>
          <w:rFonts w:cstheme="minorHAnsi"/>
          <w:b/>
          <w:sz w:val="24"/>
          <w:szCs w:val="24"/>
        </w:rPr>
      </w:pPr>
      <w:r>
        <w:rPr>
          <w:rFonts w:cstheme="minorHAnsi"/>
          <w:b/>
          <w:sz w:val="24"/>
          <w:szCs w:val="24"/>
        </w:rPr>
        <w:t>______________________________________________________________________________</w:t>
      </w:r>
    </w:p>
    <w:p w14:paraId="38821BA5" w14:textId="77777777" w:rsidR="00B971AE" w:rsidRDefault="00B971AE">
      <w:pPr>
        <w:rPr>
          <w:rFonts w:cstheme="minorHAnsi"/>
          <w:sz w:val="24"/>
          <w:szCs w:val="24"/>
        </w:rPr>
      </w:pPr>
      <w:r>
        <w:rPr>
          <w:rFonts w:cstheme="minorHAnsi"/>
          <w:sz w:val="24"/>
          <w:szCs w:val="24"/>
        </w:rPr>
        <w:br w:type="page"/>
      </w:r>
    </w:p>
    <w:p w14:paraId="5ED2E612" w14:textId="7E846776" w:rsidR="000A1AE1" w:rsidRPr="00787867" w:rsidRDefault="000A1AE1" w:rsidP="000A1AE1">
      <w:pPr>
        <w:pStyle w:val="NoSpacing"/>
        <w:rPr>
          <w:rFonts w:cstheme="minorHAnsi"/>
          <w:sz w:val="24"/>
          <w:szCs w:val="24"/>
        </w:rPr>
      </w:pPr>
      <w:r w:rsidRPr="00787867">
        <w:rPr>
          <w:rFonts w:cstheme="minorHAnsi"/>
          <w:sz w:val="24"/>
          <w:szCs w:val="24"/>
        </w:rPr>
        <w:lastRenderedPageBreak/>
        <w:t>Wednesday September 2, 2020 from 9 am to 11 am</w:t>
      </w:r>
    </w:p>
    <w:p w14:paraId="4C609A1D" w14:textId="7EE27594" w:rsidR="000A1AE1" w:rsidRPr="00787867" w:rsidRDefault="000A1AE1" w:rsidP="000A1AE1">
      <w:pPr>
        <w:pStyle w:val="NoSpacing"/>
        <w:rPr>
          <w:rFonts w:cstheme="minorHAnsi"/>
          <w:sz w:val="24"/>
          <w:szCs w:val="24"/>
        </w:rPr>
      </w:pPr>
      <w:r w:rsidRPr="00787867">
        <w:rPr>
          <w:rFonts w:cstheme="minorHAnsi"/>
          <w:sz w:val="24"/>
          <w:szCs w:val="24"/>
        </w:rPr>
        <w:t xml:space="preserve">Zoom Meeting Link: </w:t>
      </w:r>
      <w:hyperlink r:id="rId35" w:history="1">
        <w:r w:rsidRPr="00787867">
          <w:rPr>
            <w:rStyle w:val="Hyperlink"/>
            <w:rFonts w:cstheme="minorHAnsi"/>
            <w:sz w:val="24"/>
            <w:szCs w:val="24"/>
          </w:rPr>
          <w:t>https://oregonstate.zoom.us/j/91071638653</w:t>
        </w:r>
      </w:hyperlink>
      <w:r w:rsidR="00514363" w:rsidRPr="00787867">
        <w:rPr>
          <w:rFonts w:cstheme="minorHAnsi"/>
          <w:sz w:val="24"/>
          <w:szCs w:val="24"/>
        </w:rPr>
        <w:t xml:space="preserve"> </w:t>
      </w:r>
      <w:r w:rsidRPr="00787867">
        <w:rPr>
          <w:rFonts w:cstheme="minorHAnsi"/>
          <w:sz w:val="24"/>
          <w:szCs w:val="24"/>
        </w:rPr>
        <w:t>Meeting ID: 910 7163 8653</w:t>
      </w:r>
    </w:p>
    <w:p w14:paraId="45BB9CE3" w14:textId="146198E0" w:rsidR="000A1AE1" w:rsidRPr="00787867" w:rsidRDefault="000A1AE1" w:rsidP="000A1AE1">
      <w:pPr>
        <w:pStyle w:val="NoSpacing"/>
        <w:rPr>
          <w:rFonts w:cstheme="minorHAnsi"/>
          <w:sz w:val="24"/>
          <w:szCs w:val="24"/>
        </w:rPr>
      </w:pPr>
      <w:r w:rsidRPr="00787867">
        <w:rPr>
          <w:rFonts w:cstheme="minorHAnsi"/>
          <w:sz w:val="24"/>
          <w:szCs w:val="24"/>
        </w:rPr>
        <w:t>GCSAA Education Points: 0.2</w:t>
      </w:r>
      <w:r w:rsidR="00A51A01">
        <w:rPr>
          <w:rFonts w:cstheme="minorHAnsi"/>
          <w:sz w:val="24"/>
          <w:szCs w:val="24"/>
        </w:rPr>
        <w:t xml:space="preserve">; </w:t>
      </w:r>
      <w:r w:rsidRPr="00787867">
        <w:rPr>
          <w:rFonts w:cstheme="minorHAnsi"/>
          <w:sz w:val="24"/>
          <w:szCs w:val="24"/>
        </w:rPr>
        <w:t>Oregon Department of Agriculture Pesticide Applicator Credits: 2</w:t>
      </w:r>
    </w:p>
    <w:p w14:paraId="0826F957" w14:textId="77777777" w:rsidR="000A1AE1" w:rsidRPr="00787867" w:rsidRDefault="000A1AE1" w:rsidP="000A1AE1">
      <w:pPr>
        <w:pStyle w:val="NoSpacing"/>
        <w:rPr>
          <w:rFonts w:cstheme="minorHAnsi"/>
          <w:b/>
          <w:sz w:val="24"/>
          <w:szCs w:val="24"/>
        </w:rPr>
      </w:pPr>
    </w:p>
    <w:p w14:paraId="5F038B7A" w14:textId="749EB8DD" w:rsidR="000A1AE1" w:rsidRPr="00787867" w:rsidRDefault="000A1AE1" w:rsidP="000A1AE1">
      <w:pPr>
        <w:pStyle w:val="NoSpacing"/>
        <w:rPr>
          <w:rFonts w:cstheme="minorHAnsi"/>
          <w:b/>
          <w:sz w:val="24"/>
          <w:szCs w:val="24"/>
        </w:rPr>
      </w:pPr>
      <w:r w:rsidRPr="00787867">
        <w:rPr>
          <w:rFonts w:cstheme="minorHAnsi"/>
          <w:b/>
          <w:sz w:val="24"/>
          <w:szCs w:val="24"/>
        </w:rPr>
        <w:t xml:space="preserve">Oregon State University, Department of Horticulture Speakers: </w:t>
      </w:r>
    </w:p>
    <w:p w14:paraId="260AA4E8" w14:textId="77777777" w:rsidR="000A1AE1" w:rsidRPr="00787867" w:rsidRDefault="000A1AE1" w:rsidP="00381A35">
      <w:pPr>
        <w:pStyle w:val="NoSpacing"/>
        <w:numPr>
          <w:ilvl w:val="0"/>
          <w:numId w:val="4"/>
        </w:numPr>
        <w:rPr>
          <w:rFonts w:cstheme="minorHAnsi"/>
          <w:sz w:val="24"/>
          <w:szCs w:val="24"/>
        </w:rPr>
      </w:pPr>
      <w:r w:rsidRPr="00787867">
        <w:rPr>
          <w:rFonts w:cstheme="minorHAnsi"/>
          <w:sz w:val="24"/>
          <w:szCs w:val="24"/>
        </w:rPr>
        <w:t xml:space="preserve">Alec Kowalewski, PhD. Turfgrass Specialist </w:t>
      </w:r>
    </w:p>
    <w:p w14:paraId="01652D1B" w14:textId="77777777" w:rsidR="000A1AE1" w:rsidRPr="00787867" w:rsidRDefault="000A1AE1" w:rsidP="00381A35">
      <w:pPr>
        <w:pStyle w:val="NoSpacing"/>
        <w:numPr>
          <w:ilvl w:val="0"/>
          <w:numId w:val="4"/>
        </w:numPr>
        <w:rPr>
          <w:rFonts w:cstheme="minorHAnsi"/>
          <w:sz w:val="24"/>
          <w:szCs w:val="24"/>
        </w:rPr>
      </w:pPr>
      <w:r w:rsidRPr="00787867">
        <w:rPr>
          <w:rFonts w:cstheme="minorHAnsi"/>
          <w:sz w:val="24"/>
          <w:szCs w:val="24"/>
        </w:rPr>
        <w:t xml:space="preserve">Brian McDonald, Senior Research Assistant </w:t>
      </w:r>
    </w:p>
    <w:p w14:paraId="2180099A" w14:textId="77777777" w:rsidR="000A1AE1" w:rsidRPr="00787867" w:rsidRDefault="000A1AE1" w:rsidP="00381A35">
      <w:pPr>
        <w:pStyle w:val="NoSpacing"/>
        <w:numPr>
          <w:ilvl w:val="0"/>
          <w:numId w:val="4"/>
        </w:numPr>
        <w:rPr>
          <w:rFonts w:cstheme="minorHAnsi"/>
          <w:sz w:val="24"/>
          <w:szCs w:val="24"/>
        </w:rPr>
      </w:pPr>
      <w:r w:rsidRPr="00787867">
        <w:rPr>
          <w:rFonts w:cstheme="minorHAnsi"/>
          <w:sz w:val="24"/>
          <w:szCs w:val="24"/>
        </w:rPr>
        <w:t xml:space="preserve">Clint Mattox, PhD., Research Associate  </w:t>
      </w:r>
    </w:p>
    <w:p w14:paraId="47FD138A" w14:textId="77777777" w:rsidR="000A1AE1" w:rsidRPr="00787867" w:rsidRDefault="000A1AE1" w:rsidP="00381A35">
      <w:pPr>
        <w:pStyle w:val="NoSpacing"/>
        <w:numPr>
          <w:ilvl w:val="0"/>
          <w:numId w:val="4"/>
        </w:numPr>
        <w:rPr>
          <w:rFonts w:cstheme="minorHAnsi"/>
          <w:sz w:val="24"/>
          <w:szCs w:val="24"/>
        </w:rPr>
      </w:pPr>
      <w:r w:rsidRPr="00787867">
        <w:rPr>
          <w:rFonts w:cstheme="minorHAnsi"/>
          <w:sz w:val="24"/>
          <w:szCs w:val="24"/>
        </w:rPr>
        <w:t xml:space="preserve">Emily Braithwaite, Research Assistant </w:t>
      </w:r>
    </w:p>
    <w:p w14:paraId="52E37C1F" w14:textId="77777777" w:rsidR="000A1AE1" w:rsidRPr="00787867" w:rsidRDefault="000A1AE1" w:rsidP="00381A35">
      <w:pPr>
        <w:pStyle w:val="NoSpacing"/>
        <w:numPr>
          <w:ilvl w:val="0"/>
          <w:numId w:val="4"/>
        </w:numPr>
        <w:rPr>
          <w:rFonts w:cstheme="minorHAnsi"/>
          <w:sz w:val="24"/>
          <w:szCs w:val="24"/>
        </w:rPr>
      </w:pPr>
      <w:r w:rsidRPr="00787867">
        <w:rPr>
          <w:rFonts w:cstheme="minorHAnsi"/>
          <w:sz w:val="24"/>
          <w:szCs w:val="24"/>
        </w:rPr>
        <w:t xml:space="preserve">Ruying “Wrennie” Wang, PhD., Postdoctoral Scholar </w:t>
      </w:r>
    </w:p>
    <w:p w14:paraId="7C1D9177" w14:textId="77777777" w:rsidR="000A1AE1" w:rsidRPr="00787867" w:rsidRDefault="000A1AE1" w:rsidP="00381A35">
      <w:pPr>
        <w:pStyle w:val="NoSpacing"/>
        <w:numPr>
          <w:ilvl w:val="0"/>
          <w:numId w:val="4"/>
        </w:numPr>
        <w:rPr>
          <w:rFonts w:cstheme="minorHAnsi"/>
          <w:sz w:val="24"/>
          <w:szCs w:val="24"/>
        </w:rPr>
      </w:pPr>
      <w:r w:rsidRPr="00787867">
        <w:rPr>
          <w:rFonts w:cstheme="minorHAnsi"/>
          <w:sz w:val="24"/>
          <w:szCs w:val="24"/>
        </w:rPr>
        <w:t xml:space="preserve">Alyssa Cain, Graduate Assistant </w:t>
      </w:r>
    </w:p>
    <w:p w14:paraId="15628B21" w14:textId="77777777" w:rsidR="000A1AE1" w:rsidRPr="00787867" w:rsidRDefault="000A1AE1" w:rsidP="00381A35">
      <w:pPr>
        <w:pStyle w:val="NoSpacing"/>
        <w:numPr>
          <w:ilvl w:val="0"/>
          <w:numId w:val="4"/>
        </w:numPr>
        <w:rPr>
          <w:rFonts w:cstheme="minorHAnsi"/>
          <w:sz w:val="24"/>
          <w:szCs w:val="24"/>
        </w:rPr>
      </w:pPr>
      <w:r w:rsidRPr="00787867">
        <w:rPr>
          <w:rFonts w:cstheme="minorHAnsi"/>
          <w:sz w:val="24"/>
          <w:szCs w:val="24"/>
        </w:rPr>
        <w:t xml:space="preserve">Chas Schmid, PhD., Research Assistant </w:t>
      </w:r>
    </w:p>
    <w:p w14:paraId="18B928BC" w14:textId="77777777" w:rsidR="00514363" w:rsidRPr="00787867" w:rsidRDefault="00514363" w:rsidP="000A1AE1">
      <w:pPr>
        <w:pStyle w:val="NoSpacing"/>
        <w:rPr>
          <w:rFonts w:cstheme="minorHAnsi"/>
          <w:sz w:val="24"/>
          <w:szCs w:val="24"/>
        </w:rPr>
      </w:pPr>
    </w:p>
    <w:p w14:paraId="4E34C437" w14:textId="77777777" w:rsidR="000A1AE1" w:rsidRPr="00787867" w:rsidRDefault="000A1AE1" w:rsidP="000A1AE1">
      <w:pPr>
        <w:rPr>
          <w:rFonts w:cstheme="minorHAnsi"/>
          <w:b/>
          <w:sz w:val="24"/>
          <w:szCs w:val="24"/>
        </w:rPr>
      </w:pPr>
      <w:r w:rsidRPr="00787867">
        <w:rPr>
          <w:rFonts w:cstheme="minorHAnsi"/>
          <w:b/>
          <w:sz w:val="24"/>
          <w:szCs w:val="24"/>
        </w:rPr>
        <w:t xml:space="preserve">8:45 to 9:00 am login period – Name and Pesticide Number Required at this time </w:t>
      </w:r>
    </w:p>
    <w:p w14:paraId="5958412E" w14:textId="77777777" w:rsidR="000A1AE1" w:rsidRPr="00787867" w:rsidRDefault="000A1AE1" w:rsidP="000A1AE1">
      <w:pPr>
        <w:rPr>
          <w:rFonts w:cstheme="minorHAnsi"/>
          <w:b/>
          <w:sz w:val="24"/>
          <w:szCs w:val="24"/>
        </w:rPr>
      </w:pPr>
      <w:r w:rsidRPr="00787867">
        <w:rPr>
          <w:rFonts w:cstheme="minorHAnsi"/>
          <w:b/>
          <w:sz w:val="24"/>
          <w:szCs w:val="24"/>
        </w:rPr>
        <w:t>9:00 am to 9:50 am – Guided Question and Answer Session – Round 1</w:t>
      </w:r>
    </w:p>
    <w:p w14:paraId="29C966CA" w14:textId="77777777" w:rsidR="000A1AE1" w:rsidRPr="00787867" w:rsidRDefault="000A1AE1" w:rsidP="00381A35">
      <w:pPr>
        <w:pStyle w:val="ListParagraph"/>
        <w:numPr>
          <w:ilvl w:val="0"/>
          <w:numId w:val="5"/>
        </w:numPr>
        <w:spacing w:after="160" w:line="259" w:lineRule="auto"/>
        <w:rPr>
          <w:rFonts w:cstheme="minorHAnsi"/>
          <w:sz w:val="24"/>
          <w:szCs w:val="24"/>
        </w:rPr>
      </w:pPr>
      <w:r w:rsidRPr="00787867">
        <w:rPr>
          <w:rFonts w:cstheme="minorHAnsi"/>
          <w:sz w:val="24"/>
          <w:szCs w:val="24"/>
        </w:rPr>
        <w:t xml:space="preserve">Fungicides for Anthracnose </w:t>
      </w:r>
    </w:p>
    <w:p w14:paraId="2E792E7F" w14:textId="77777777" w:rsidR="000A1AE1" w:rsidRPr="00787867" w:rsidRDefault="000A1AE1" w:rsidP="00381A35">
      <w:pPr>
        <w:pStyle w:val="ListParagraph"/>
        <w:numPr>
          <w:ilvl w:val="0"/>
          <w:numId w:val="2"/>
        </w:numPr>
        <w:spacing w:after="160" w:line="259" w:lineRule="auto"/>
        <w:rPr>
          <w:rFonts w:cstheme="minorHAnsi"/>
          <w:sz w:val="24"/>
          <w:szCs w:val="24"/>
        </w:rPr>
      </w:pPr>
      <w:r w:rsidRPr="00787867">
        <w:rPr>
          <w:rFonts w:cstheme="minorHAnsi"/>
          <w:sz w:val="24"/>
          <w:szCs w:val="24"/>
        </w:rPr>
        <w:t>Cultural practices for Anthracnose</w:t>
      </w:r>
    </w:p>
    <w:p w14:paraId="79F9932D" w14:textId="77777777" w:rsidR="000A1AE1" w:rsidRPr="00787867" w:rsidRDefault="000A1AE1" w:rsidP="00381A35">
      <w:pPr>
        <w:pStyle w:val="ListParagraph"/>
        <w:numPr>
          <w:ilvl w:val="0"/>
          <w:numId w:val="2"/>
        </w:numPr>
        <w:spacing w:after="160" w:line="259" w:lineRule="auto"/>
        <w:rPr>
          <w:rFonts w:cstheme="minorHAnsi"/>
          <w:sz w:val="24"/>
          <w:szCs w:val="24"/>
        </w:rPr>
      </w:pPr>
      <w:r w:rsidRPr="00787867">
        <w:rPr>
          <w:rFonts w:cstheme="minorHAnsi"/>
          <w:sz w:val="24"/>
          <w:szCs w:val="24"/>
        </w:rPr>
        <w:t xml:space="preserve">Fungicides for Microdochium patch </w:t>
      </w:r>
    </w:p>
    <w:p w14:paraId="76902BC4" w14:textId="77777777" w:rsidR="000A1AE1" w:rsidRPr="00787867" w:rsidRDefault="000A1AE1" w:rsidP="00381A35">
      <w:pPr>
        <w:pStyle w:val="ListParagraph"/>
        <w:numPr>
          <w:ilvl w:val="0"/>
          <w:numId w:val="2"/>
        </w:numPr>
        <w:spacing w:after="160" w:line="259" w:lineRule="auto"/>
        <w:rPr>
          <w:rFonts w:cstheme="minorHAnsi"/>
          <w:sz w:val="24"/>
          <w:szCs w:val="24"/>
        </w:rPr>
      </w:pPr>
      <w:r w:rsidRPr="00787867">
        <w:rPr>
          <w:rFonts w:cstheme="minorHAnsi"/>
          <w:sz w:val="24"/>
          <w:szCs w:val="24"/>
        </w:rPr>
        <w:t xml:space="preserve">Cultural practices for Microdochium patch </w:t>
      </w:r>
    </w:p>
    <w:p w14:paraId="13EBF950" w14:textId="77777777" w:rsidR="000A1AE1" w:rsidRPr="00787867" w:rsidRDefault="000A1AE1" w:rsidP="00381A35">
      <w:pPr>
        <w:pStyle w:val="ListParagraph"/>
        <w:numPr>
          <w:ilvl w:val="0"/>
          <w:numId w:val="2"/>
        </w:numPr>
        <w:spacing w:after="160" w:line="259" w:lineRule="auto"/>
        <w:rPr>
          <w:rFonts w:cstheme="minorHAnsi"/>
          <w:sz w:val="24"/>
          <w:szCs w:val="24"/>
        </w:rPr>
      </w:pPr>
      <w:r w:rsidRPr="00787867">
        <w:rPr>
          <w:rFonts w:cstheme="minorHAnsi"/>
          <w:sz w:val="24"/>
          <w:szCs w:val="24"/>
        </w:rPr>
        <w:t xml:space="preserve">Fungicides for Grey Snow Mold </w:t>
      </w:r>
    </w:p>
    <w:p w14:paraId="5EC83652" w14:textId="77777777" w:rsidR="000A1AE1" w:rsidRPr="00787867" w:rsidRDefault="000A1AE1" w:rsidP="00381A35">
      <w:pPr>
        <w:pStyle w:val="ListParagraph"/>
        <w:numPr>
          <w:ilvl w:val="0"/>
          <w:numId w:val="2"/>
        </w:numPr>
        <w:spacing w:after="160" w:line="259" w:lineRule="auto"/>
        <w:rPr>
          <w:rFonts w:cstheme="minorHAnsi"/>
          <w:sz w:val="24"/>
          <w:szCs w:val="24"/>
        </w:rPr>
      </w:pPr>
      <w:r w:rsidRPr="00787867">
        <w:rPr>
          <w:rFonts w:cstheme="minorHAnsi"/>
          <w:sz w:val="24"/>
          <w:szCs w:val="24"/>
        </w:rPr>
        <w:t xml:space="preserve">Cultural practices for Grey Snow Mold </w:t>
      </w:r>
    </w:p>
    <w:p w14:paraId="41D8D3D6" w14:textId="77777777" w:rsidR="000A1AE1" w:rsidRPr="00787867" w:rsidRDefault="000A1AE1" w:rsidP="00381A35">
      <w:pPr>
        <w:pStyle w:val="ListParagraph"/>
        <w:numPr>
          <w:ilvl w:val="0"/>
          <w:numId w:val="2"/>
        </w:numPr>
        <w:spacing w:after="160" w:line="259" w:lineRule="auto"/>
        <w:rPr>
          <w:rFonts w:cstheme="minorHAnsi"/>
          <w:sz w:val="24"/>
          <w:szCs w:val="24"/>
        </w:rPr>
      </w:pPr>
      <w:r w:rsidRPr="00787867">
        <w:rPr>
          <w:rFonts w:cstheme="minorHAnsi"/>
          <w:sz w:val="24"/>
          <w:szCs w:val="24"/>
        </w:rPr>
        <w:t xml:space="preserve">Integrated pest management practices for putting greens (wetting agents, plant growth regulators, topdressing, aerification </w:t>
      </w:r>
    </w:p>
    <w:p w14:paraId="36438FBC" w14:textId="77777777" w:rsidR="000A1AE1" w:rsidRPr="00787867" w:rsidRDefault="000A1AE1" w:rsidP="000A1AE1">
      <w:pPr>
        <w:rPr>
          <w:rFonts w:cstheme="minorHAnsi"/>
          <w:b/>
          <w:sz w:val="24"/>
          <w:szCs w:val="24"/>
        </w:rPr>
      </w:pPr>
      <w:r w:rsidRPr="00787867">
        <w:rPr>
          <w:rFonts w:cstheme="minorHAnsi"/>
          <w:b/>
          <w:sz w:val="24"/>
          <w:szCs w:val="24"/>
        </w:rPr>
        <w:t xml:space="preserve">9:50 to 10:00 am –Take Participation Poll Quiz 1 and then Break </w:t>
      </w:r>
    </w:p>
    <w:p w14:paraId="58EDF4B7" w14:textId="77777777" w:rsidR="000A1AE1" w:rsidRPr="00787867" w:rsidRDefault="000A1AE1" w:rsidP="000A1AE1">
      <w:pPr>
        <w:rPr>
          <w:rFonts w:cstheme="minorHAnsi"/>
          <w:b/>
          <w:sz w:val="24"/>
          <w:szCs w:val="24"/>
        </w:rPr>
      </w:pPr>
      <w:r w:rsidRPr="00787867">
        <w:rPr>
          <w:rFonts w:cstheme="minorHAnsi"/>
          <w:b/>
          <w:sz w:val="24"/>
          <w:szCs w:val="24"/>
        </w:rPr>
        <w:t xml:space="preserve">10:00 am – Start second session – Name and Pesticide Number Required at this time </w:t>
      </w:r>
    </w:p>
    <w:p w14:paraId="3BD1ED04" w14:textId="77777777" w:rsidR="000A1AE1" w:rsidRPr="00787867" w:rsidRDefault="000A1AE1" w:rsidP="000A1AE1">
      <w:pPr>
        <w:rPr>
          <w:rFonts w:cstheme="minorHAnsi"/>
          <w:b/>
          <w:sz w:val="24"/>
          <w:szCs w:val="24"/>
        </w:rPr>
      </w:pPr>
      <w:r w:rsidRPr="00787867">
        <w:rPr>
          <w:rFonts w:cstheme="minorHAnsi"/>
          <w:b/>
          <w:sz w:val="24"/>
          <w:szCs w:val="24"/>
        </w:rPr>
        <w:t xml:space="preserve">10:00 to 10:50 am - Guided Question and Answer Session – Round 2: </w:t>
      </w:r>
    </w:p>
    <w:p w14:paraId="7F7E98CD" w14:textId="77777777" w:rsidR="000A1AE1" w:rsidRPr="00787867" w:rsidRDefault="000A1AE1" w:rsidP="00381A35">
      <w:pPr>
        <w:pStyle w:val="ListParagraph"/>
        <w:numPr>
          <w:ilvl w:val="0"/>
          <w:numId w:val="6"/>
        </w:numPr>
        <w:spacing w:after="160" w:line="259" w:lineRule="auto"/>
        <w:rPr>
          <w:rFonts w:cstheme="minorHAnsi"/>
          <w:sz w:val="24"/>
          <w:szCs w:val="24"/>
        </w:rPr>
      </w:pPr>
      <w:r w:rsidRPr="00787867">
        <w:rPr>
          <w:rFonts w:cstheme="minorHAnsi"/>
          <w:sz w:val="24"/>
          <w:szCs w:val="24"/>
        </w:rPr>
        <w:t xml:space="preserve">Scouting and identification of turfgrass weeds </w:t>
      </w:r>
    </w:p>
    <w:p w14:paraId="36B8F552" w14:textId="77777777" w:rsidR="000A1AE1" w:rsidRPr="00787867" w:rsidRDefault="000A1AE1" w:rsidP="00381A35">
      <w:pPr>
        <w:pStyle w:val="ListParagraph"/>
        <w:numPr>
          <w:ilvl w:val="0"/>
          <w:numId w:val="3"/>
        </w:numPr>
        <w:spacing w:after="160" w:line="259" w:lineRule="auto"/>
        <w:rPr>
          <w:rFonts w:cstheme="minorHAnsi"/>
          <w:sz w:val="24"/>
          <w:szCs w:val="24"/>
        </w:rPr>
      </w:pPr>
      <w:r w:rsidRPr="00787867">
        <w:rPr>
          <w:rFonts w:cstheme="minorHAnsi"/>
          <w:sz w:val="24"/>
          <w:szCs w:val="24"/>
        </w:rPr>
        <w:t xml:space="preserve">Herbicide selection for turfgrass weeds </w:t>
      </w:r>
    </w:p>
    <w:p w14:paraId="70A82693" w14:textId="77777777" w:rsidR="000A1AE1" w:rsidRPr="00787867" w:rsidRDefault="000A1AE1" w:rsidP="00381A35">
      <w:pPr>
        <w:pStyle w:val="ListParagraph"/>
        <w:numPr>
          <w:ilvl w:val="0"/>
          <w:numId w:val="3"/>
        </w:numPr>
        <w:spacing w:after="160" w:line="259" w:lineRule="auto"/>
        <w:rPr>
          <w:rFonts w:cstheme="minorHAnsi"/>
          <w:sz w:val="24"/>
          <w:szCs w:val="24"/>
        </w:rPr>
      </w:pPr>
      <w:r w:rsidRPr="00787867">
        <w:rPr>
          <w:rFonts w:cstheme="minorHAnsi"/>
          <w:sz w:val="24"/>
          <w:szCs w:val="24"/>
        </w:rPr>
        <w:t xml:space="preserve">Herbicide timing, and application methods for turfgrass weeds </w:t>
      </w:r>
    </w:p>
    <w:p w14:paraId="7DDCC2CB" w14:textId="77777777" w:rsidR="000A1AE1" w:rsidRPr="00787867" w:rsidRDefault="000A1AE1" w:rsidP="00381A35">
      <w:pPr>
        <w:pStyle w:val="ListParagraph"/>
        <w:numPr>
          <w:ilvl w:val="0"/>
          <w:numId w:val="3"/>
        </w:numPr>
        <w:spacing w:after="160" w:line="259" w:lineRule="auto"/>
        <w:rPr>
          <w:rFonts w:cstheme="minorHAnsi"/>
          <w:sz w:val="24"/>
          <w:szCs w:val="24"/>
        </w:rPr>
      </w:pPr>
      <w:r w:rsidRPr="00787867">
        <w:rPr>
          <w:rFonts w:cstheme="minorHAnsi"/>
          <w:sz w:val="24"/>
          <w:szCs w:val="24"/>
        </w:rPr>
        <w:t xml:space="preserve">Cultural practices for turfgrass weeds (mowing, fertilization, irrigation, cultivation) </w:t>
      </w:r>
    </w:p>
    <w:p w14:paraId="1929ED72" w14:textId="77777777" w:rsidR="000A1AE1" w:rsidRPr="00787867" w:rsidRDefault="000A1AE1" w:rsidP="00381A35">
      <w:pPr>
        <w:pStyle w:val="ListParagraph"/>
        <w:numPr>
          <w:ilvl w:val="0"/>
          <w:numId w:val="3"/>
        </w:numPr>
        <w:spacing w:after="160" w:line="259" w:lineRule="auto"/>
        <w:rPr>
          <w:rFonts w:cstheme="minorHAnsi"/>
          <w:sz w:val="24"/>
          <w:szCs w:val="24"/>
        </w:rPr>
      </w:pPr>
      <w:r w:rsidRPr="00787867">
        <w:rPr>
          <w:rFonts w:cstheme="minorHAnsi"/>
          <w:sz w:val="24"/>
          <w:szCs w:val="24"/>
        </w:rPr>
        <w:t xml:space="preserve">Scouting and identification of turfgrass insects </w:t>
      </w:r>
    </w:p>
    <w:p w14:paraId="7886E017" w14:textId="58653CFD" w:rsidR="000A1AE1" w:rsidRPr="00787867" w:rsidRDefault="00716B6E" w:rsidP="00381A35">
      <w:pPr>
        <w:pStyle w:val="ListParagraph"/>
        <w:numPr>
          <w:ilvl w:val="0"/>
          <w:numId w:val="3"/>
        </w:numPr>
        <w:spacing w:after="160" w:line="259" w:lineRule="auto"/>
        <w:rPr>
          <w:rFonts w:cstheme="minorHAnsi"/>
          <w:sz w:val="24"/>
          <w:szCs w:val="24"/>
        </w:rPr>
      </w:pPr>
      <w:r w:rsidRPr="00787867">
        <w:rPr>
          <w:rFonts w:cstheme="minorHAnsi"/>
          <w:sz w:val="24"/>
          <w:szCs w:val="24"/>
        </w:rPr>
        <w:t>Insecticides</w:t>
      </w:r>
      <w:r w:rsidR="000A1AE1" w:rsidRPr="00787867">
        <w:rPr>
          <w:rFonts w:cstheme="minorHAnsi"/>
          <w:sz w:val="24"/>
          <w:szCs w:val="24"/>
        </w:rPr>
        <w:t xml:space="preserve"> for turfgrass </w:t>
      </w:r>
    </w:p>
    <w:p w14:paraId="694FBC9A" w14:textId="77777777" w:rsidR="000A1AE1" w:rsidRPr="00787867" w:rsidRDefault="000A1AE1" w:rsidP="00381A35">
      <w:pPr>
        <w:pStyle w:val="ListParagraph"/>
        <w:numPr>
          <w:ilvl w:val="0"/>
          <w:numId w:val="3"/>
        </w:numPr>
        <w:spacing w:after="160" w:line="259" w:lineRule="auto"/>
        <w:rPr>
          <w:rFonts w:cstheme="minorHAnsi"/>
          <w:sz w:val="24"/>
          <w:szCs w:val="24"/>
        </w:rPr>
      </w:pPr>
      <w:r w:rsidRPr="00787867">
        <w:rPr>
          <w:rFonts w:cstheme="minorHAnsi"/>
          <w:sz w:val="24"/>
          <w:szCs w:val="24"/>
        </w:rPr>
        <w:t xml:space="preserve">Insecticide timing and application methods for turfgrass </w:t>
      </w:r>
    </w:p>
    <w:p w14:paraId="33034FAA" w14:textId="77777777" w:rsidR="000A1AE1" w:rsidRPr="00787867" w:rsidRDefault="000A1AE1" w:rsidP="00381A35">
      <w:pPr>
        <w:pStyle w:val="ListParagraph"/>
        <w:numPr>
          <w:ilvl w:val="0"/>
          <w:numId w:val="3"/>
        </w:numPr>
        <w:spacing w:after="160" w:line="259" w:lineRule="auto"/>
        <w:rPr>
          <w:rFonts w:cstheme="minorHAnsi"/>
          <w:sz w:val="24"/>
          <w:szCs w:val="24"/>
        </w:rPr>
      </w:pPr>
      <w:r w:rsidRPr="00787867">
        <w:rPr>
          <w:rFonts w:cstheme="minorHAnsi"/>
          <w:sz w:val="24"/>
          <w:szCs w:val="24"/>
        </w:rPr>
        <w:t>Cultural practices for insect management in turfgrass (mowing, fertilization, irrigation, cultivation)</w:t>
      </w:r>
    </w:p>
    <w:p w14:paraId="459FB416" w14:textId="0814BAC9" w:rsidR="000A1AE1" w:rsidRPr="00787867" w:rsidRDefault="000A1AE1" w:rsidP="002B23FD">
      <w:pPr>
        <w:rPr>
          <w:rFonts w:cstheme="minorHAnsi"/>
          <w:sz w:val="24"/>
          <w:szCs w:val="24"/>
        </w:rPr>
        <w:sectPr w:rsidR="000A1AE1" w:rsidRPr="00787867" w:rsidSect="00814610">
          <w:headerReference w:type="default" r:id="rId36"/>
          <w:pgSz w:w="12240" w:h="15840"/>
          <w:pgMar w:top="1440" w:right="1440" w:bottom="1440" w:left="1440" w:header="720" w:footer="720" w:gutter="0"/>
          <w:cols w:space="720"/>
          <w:docGrid w:linePitch="360"/>
        </w:sectPr>
      </w:pPr>
      <w:r w:rsidRPr="00787867">
        <w:rPr>
          <w:rFonts w:cstheme="minorHAnsi"/>
          <w:b/>
          <w:sz w:val="24"/>
          <w:szCs w:val="24"/>
        </w:rPr>
        <w:t>10:50 –Take Participation Poll Quiz 2</w:t>
      </w:r>
    </w:p>
    <w:tbl>
      <w:tblPr>
        <w:tblW w:w="9693" w:type="dxa"/>
        <w:tblLook w:val="04A0" w:firstRow="1" w:lastRow="0" w:firstColumn="1" w:lastColumn="0" w:noHBand="0" w:noVBand="1"/>
      </w:tblPr>
      <w:tblGrid>
        <w:gridCol w:w="5004"/>
        <w:gridCol w:w="4689"/>
      </w:tblGrid>
      <w:tr w:rsidR="005F130A" w:rsidRPr="00716B6E" w14:paraId="586A018D" w14:textId="77777777" w:rsidTr="005F130A">
        <w:trPr>
          <w:trHeight w:val="240"/>
        </w:trPr>
        <w:tc>
          <w:tcPr>
            <w:tcW w:w="50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F9F14"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lastRenderedPageBreak/>
              <w:t>Athletic Field Design</w:t>
            </w:r>
          </w:p>
        </w:tc>
        <w:tc>
          <w:tcPr>
            <w:tcW w:w="4689" w:type="dxa"/>
            <w:tcBorders>
              <w:top w:val="single" w:sz="4" w:space="0" w:color="auto"/>
              <w:left w:val="nil"/>
              <w:bottom w:val="single" w:sz="4" w:space="0" w:color="auto"/>
              <w:right w:val="single" w:sz="4" w:space="0" w:color="auto"/>
            </w:tcBorders>
            <w:shd w:val="clear" w:color="auto" w:fill="auto"/>
            <w:noWrap/>
            <w:vAlign w:val="bottom"/>
            <w:hideMark/>
          </w:tcPr>
          <w:p w14:paraId="0E366915" w14:textId="071E90C9"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Community Foundation</w:t>
            </w:r>
          </w:p>
        </w:tc>
      </w:tr>
      <w:tr w:rsidR="005F130A" w:rsidRPr="00716B6E" w14:paraId="2ABBB388"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75CA5D87"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Agricultural Research Foundation</w:t>
            </w:r>
          </w:p>
        </w:tc>
        <w:tc>
          <w:tcPr>
            <w:tcW w:w="4689" w:type="dxa"/>
            <w:tcBorders>
              <w:top w:val="nil"/>
              <w:left w:val="nil"/>
              <w:bottom w:val="single" w:sz="4" w:space="0" w:color="auto"/>
              <w:right w:val="single" w:sz="4" w:space="0" w:color="auto"/>
            </w:tcBorders>
            <w:shd w:val="clear" w:color="auto" w:fill="auto"/>
            <w:noWrap/>
            <w:vAlign w:val="bottom"/>
          </w:tcPr>
          <w:p w14:paraId="6F73060A" w14:textId="3AA5165C"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Department of Agriculture</w:t>
            </w:r>
          </w:p>
        </w:tc>
      </w:tr>
      <w:tr w:rsidR="005F130A" w:rsidRPr="00716B6E" w14:paraId="03F70A3C"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7DE332A8"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AMVAC Environmental Products</w:t>
            </w:r>
          </w:p>
        </w:tc>
        <w:tc>
          <w:tcPr>
            <w:tcW w:w="4689" w:type="dxa"/>
            <w:tcBorders>
              <w:top w:val="nil"/>
              <w:left w:val="nil"/>
              <w:bottom w:val="single" w:sz="4" w:space="0" w:color="auto"/>
              <w:right w:val="single" w:sz="4" w:space="0" w:color="auto"/>
            </w:tcBorders>
            <w:shd w:val="clear" w:color="auto" w:fill="auto"/>
            <w:noWrap/>
            <w:vAlign w:val="bottom"/>
          </w:tcPr>
          <w:p w14:paraId="101B5776" w14:textId="6A5788C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Fine Fescue Commission</w:t>
            </w:r>
          </w:p>
        </w:tc>
      </w:tr>
      <w:tr w:rsidR="005F130A" w:rsidRPr="00716B6E" w14:paraId="06BAD133"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37505466"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Andersons Inc. </w:t>
            </w:r>
          </w:p>
        </w:tc>
        <w:tc>
          <w:tcPr>
            <w:tcW w:w="4689" w:type="dxa"/>
            <w:tcBorders>
              <w:top w:val="nil"/>
              <w:left w:val="nil"/>
              <w:bottom w:val="single" w:sz="4" w:space="0" w:color="auto"/>
              <w:right w:val="single" w:sz="4" w:space="0" w:color="auto"/>
            </w:tcBorders>
            <w:shd w:val="clear" w:color="auto" w:fill="auto"/>
            <w:noWrap/>
            <w:vAlign w:val="center"/>
          </w:tcPr>
          <w:p w14:paraId="1FC2942A" w14:textId="3B26634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Oregon Golf Association </w:t>
            </w:r>
          </w:p>
        </w:tc>
      </w:tr>
      <w:tr w:rsidR="005F130A" w:rsidRPr="00716B6E" w14:paraId="2D726068"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47F83F02"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Aquatrols</w:t>
            </w:r>
          </w:p>
        </w:tc>
        <w:tc>
          <w:tcPr>
            <w:tcW w:w="4689" w:type="dxa"/>
            <w:tcBorders>
              <w:top w:val="nil"/>
              <w:left w:val="nil"/>
              <w:bottom w:val="single" w:sz="4" w:space="0" w:color="auto"/>
              <w:right w:val="single" w:sz="4" w:space="0" w:color="auto"/>
            </w:tcBorders>
            <w:shd w:val="clear" w:color="auto" w:fill="auto"/>
            <w:noWrap/>
            <w:vAlign w:val="bottom"/>
          </w:tcPr>
          <w:p w14:paraId="19961362" w14:textId="4ABC5F3B"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Golf Club</w:t>
            </w:r>
          </w:p>
        </w:tc>
      </w:tr>
      <w:tr w:rsidR="005F130A" w:rsidRPr="00716B6E" w14:paraId="5899AA6A"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17E94C67"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Bandon Dunes Resort</w:t>
            </w:r>
          </w:p>
        </w:tc>
        <w:tc>
          <w:tcPr>
            <w:tcW w:w="4689" w:type="dxa"/>
            <w:tcBorders>
              <w:top w:val="nil"/>
              <w:left w:val="nil"/>
              <w:bottom w:val="single" w:sz="4" w:space="0" w:color="auto"/>
              <w:right w:val="single" w:sz="4" w:space="0" w:color="auto"/>
            </w:tcBorders>
            <w:shd w:val="clear" w:color="auto" w:fill="auto"/>
            <w:noWrap/>
            <w:vAlign w:val="bottom"/>
          </w:tcPr>
          <w:p w14:paraId="6C24BDFE" w14:textId="379E479B"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Golf Course Superintendents Association</w:t>
            </w:r>
          </w:p>
        </w:tc>
      </w:tr>
      <w:tr w:rsidR="005F130A" w:rsidRPr="00716B6E" w14:paraId="07450603"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1A2B8924"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Barenbrug USA</w:t>
            </w:r>
          </w:p>
        </w:tc>
        <w:tc>
          <w:tcPr>
            <w:tcW w:w="4689" w:type="dxa"/>
            <w:tcBorders>
              <w:top w:val="nil"/>
              <w:left w:val="nil"/>
              <w:bottom w:val="single" w:sz="4" w:space="0" w:color="auto"/>
              <w:right w:val="single" w:sz="4" w:space="0" w:color="auto"/>
            </w:tcBorders>
            <w:shd w:val="clear" w:color="auto" w:fill="auto"/>
            <w:noWrap/>
            <w:vAlign w:val="bottom"/>
          </w:tcPr>
          <w:p w14:paraId="1338DB62" w14:textId="4E2DD1BC"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Ryegrass Commission</w:t>
            </w:r>
          </w:p>
        </w:tc>
      </w:tr>
      <w:tr w:rsidR="005F130A" w:rsidRPr="00716B6E" w14:paraId="3B6CEC01"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7E045889"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BASF</w:t>
            </w:r>
          </w:p>
        </w:tc>
        <w:tc>
          <w:tcPr>
            <w:tcW w:w="4689" w:type="dxa"/>
            <w:tcBorders>
              <w:top w:val="nil"/>
              <w:left w:val="nil"/>
              <w:bottom w:val="single" w:sz="4" w:space="0" w:color="auto"/>
              <w:right w:val="single" w:sz="4" w:space="0" w:color="auto"/>
            </w:tcBorders>
            <w:shd w:val="clear" w:color="auto" w:fill="auto"/>
            <w:noWrap/>
            <w:vAlign w:val="bottom"/>
          </w:tcPr>
          <w:p w14:paraId="07C5697F" w14:textId="4ED3FDA0"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Oregon Seed Association </w:t>
            </w:r>
          </w:p>
        </w:tc>
      </w:tr>
      <w:tr w:rsidR="005F130A" w:rsidRPr="00716B6E" w14:paraId="017EE57E"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5CA6A50C" w14:textId="777777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Bayer Crop Science</w:t>
            </w:r>
          </w:p>
        </w:tc>
        <w:tc>
          <w:tcPr>
            <w:tcW w:w="4689" w:type="dxa"/>
            <w:tcBorders>
              <w:top w:val="nil"/>
              <w:left w:val="nil"/>
              <w:bottom w:val="single" w:sz="4" w:space="0" w:color="auto"/>
              <w:right w:val="single" w:sz="4" w:space="0" w:color="auto"/>
            </w:tcBorders>
            <w:shd w:val="clear" w:color="auto" w:fill="auto"/>
            <w:noWrap/>
            <w:vAlign w:val="center"/>
          </w:tcPr>
          <w:p w14:paraId="0016B087" w14:textId="35B5C548"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Oregon Seed Council Research Committee </w:t>
            </w:r>
          </w:p>
        </w:tc>
      </w:tr>
      <w:tr w:rsidR="005F130A" w:rsidRPr="00716B6E" w14:paraId="53E37400"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vAlign w:val="bottom"/>
            <w:hideMark/>
          </w:tcPr>
          <w:p w14:paraId="7C36B9F5" w14:textId="74D95901"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Belchim Crop Protection</w:t>
            </w:r>
          </w:p>
        </w:tc>
        <w:tc>
          <w:tcPr>
            <w:tcW w:w="4689" w:type="dxa"/>
            <w:tcBorders>
              <w:top w:val="nil"/>
              <w:left w:val="nil"/>
              <w:bottom w:val="single" w:sz="4" w:space="0" w:color="auto"/>
              <w:right w:val="single" w:sz="4" w:space="0" w:color="auto"/>
            </w:tcBorders>
            <w:shd w:val="clear" w:color="auto" w:fill="auto"/>
            <w:noWrap/>
            <w:vAlign w:val="center"/>
          </w:tcPr>
          <w:p w14:paraId="5A88F9C9" w14:textId="195E330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Oregon Sports Turf Managers Association </w:t>
            </w:r>
          </w:p>
        </w:tc>
      </w:tr>
      <w:tr w:rsidR="005F130A" w:rsidRPr="00716B6E" w14:paraId="1237F187"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57E617FD" w14:textId="7DEF2698"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Black Butte Ranch </w:t>
            </w:r>
          </w:p>
        </w:tc>
        <w:tc>
          <w:tcPr>
            <w:tcW w:w="4689" w:type="dxa"/>
            <w:tcBorders>
              <w:top w:val="nil"/>
              <w:left w:val="nil"/>
              <w:bottom w:val="single" w:sz="4" w:space="0" w:color="auto"/>
              <w:right w:val="single" w:sz="4" w:space="0" w:color="auto"/>
            </w:tcBorders>
            <w:shd w:val="clear" w:color="auto" w:fill="auto"/>
            <w:noWrap/>
            <w:vAlign w:val="bottom"/>
          </w:tcPr>
          <w:p w14:paraId="313325A5" w14:textId="4DD92FAC"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Tall Fescue Commission</w:t>
            </w:r>
          </w:p>
        </w:tc>
      </w:tr>
      <w:tr w:rsidR="005F130A" w:rsidRPr="00716B6E" w14:paraId="763D0F64"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07397F92" w14:textId="1264ABF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Broken Top Club</w:t>
            </w:r>
          </w:p>
        </w:tc>
        <w:tc>
          <w:tcPr>
            <w:tcW w:w="4689" w:type="dxa"/>
            <w:tcBorders>
              <w:top w:val="nil"/>
              <w:left w:val="nil"/>
              <w:bottom w:val="single" w:sz="4" w:space="0" w:color="auto"/>
              <w:right w:val="single" w:sz="4" w:space="0" w:color="auto"/>
            </w:tcBorders>
            <w:shd w:val="clear" w:color="auto" w:fill="auto"/>
            <w:noWrap/>
            <w:vAlign w:val="center"/>
          </w:tcPr>
          <w:p w14:paraId="43DFA801" w14:textId="2006AAEF"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Turf &amp;Tree Farms</w:t>
            </w:r>
          </w:p>
        </w:tc>
      </w:tr>
      <w:tr w:rsidR="005F130A" w:rsidRPr="00716B6E" w14:paraId="4346D7D3"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1F847826" w14:textId="18BEED2B"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Burlingham Trust </w:t>
            </w:r>
          </w:p>
        </w:tc>
        <w:tc>
          <w:tcPr>
            <w:tcW w:w="4689" w:type="dxa"/>
            <w:tcBorders>
              <w:top w:val="nil"/>
              <w:left w:val="nil"/>
              <w:bottom w:val="single" w:sz="4" w:space="0" w:color="auto"/>
              <w:right w:val="single" w:sz="4" w:space="0" w:color="auto"/>
            </w:tcBorders>
            <w:shd w:val="clear" w:color="auto" w:fill="auto"/>
            <w:noWrap/>
            <w:vAlign w:val="bottom"/>
          </w:tcPr>
          <w:p w14:paraId="3802175B" w14:textId="3AD8574F"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 Turf Foundation</w:t>
            </w:r>
          </w:p>
        </w:tc>
      </w:tr>
      <w:tr w:rsidR="005F130A" w:rsidRPr="00716B6E" w14:paraId="3680D2E4"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0FD2845C" w14:textId="7E21F9BA"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Canadian Turfgrass Research Foundation</w:t>
            </w:r>
          </w:p>
        </w:tc>
        <w:tc>
          <w:tcPr>
            <w:tcW w:w="4689" w:type="dxa"/>
            <w:tcBorders>
              <w:top w:val="nil"/>
              <w:left w:val="nil"/>
              <w:bottom w:val="single" w:sz="4" w:space="0" w:color="auto"/>
              <w:right w:val="single" w:sz="4" w:space="0" w:color="auto"/>
            </w:tcBorders>
            <w:shd w:val="clear" w:color="auto" w:fill="auto"/>
            <w:noWrap/>
            <w:vAlign w:val="center"/>
          </w:tcPr>
          <w:p w14:paraId="1A2C7492" w14:textId="189A4C4A"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Oregonians for Food and Shelter</w:t>
            </w:r>
          </w:p>
        </w:tc>
      </w:tr>
      <w:tr w:rsidR="005F130A" w:rsidRPr="00716B6E" w14:paraId="44923D8D"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0727441B" w14:textId="6B85A55E"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Columbia Edgewater Country Club</w:t>
            </w:r>
          </w:p>
        </w:tc>
        <w:tc>
          <w:tcPr>
            <w:tcW w:w="4689" w:type="dxa"/>
            <w:tcBorders>
              <w:top w:val="nil"/>
              <w:left w:val="nil"/>
              <w:bottom w:val="single" w:sz="4" w:space="0" w:color="auto"/>
              <w:right w:val="single" w:sz="4" w:space="0" w:color="auto"/>
            </w:tcBorders>
            <w:shd w:val="clear" w:color="auto" w:fill="auto"/>
            <w:noWrap/>
            <w:vAlign w:val="center"/>
          </w:tcPr>
          <w:p w14:paraId="086C7A08" w14:textId="726D7D8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OSU Department of Athletics</w:t>
            </w:r>
          </w:p>
        </w:tc>
      </w:tr>
      <w:tr w:rsidR="005F130A" w:rsidRPr="00716B6E" w14:paraId="5D6C8381"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3950305A" w14:textId="29EC655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Columbia Seeds, Inc.</w:t>
            </w:r>
          </w:p>
        </w:tc>
        <w:tc>
          <w:tcPr>
            <w:tcW w:w="4689" w:type="dxa"/>
            <w:tcBorders>
              <w:top w:val="nil"/>
              <w:left w:val="nil"/>
              <w:bottom w:val="single" w:sz="4" w:space="0" w:color="auto"/>
              <w:right w:val="single" w:sz="4" w:space="0" w:color="auto"/>
            </w:tcBorders>
            <w:shd w:val="clear" w:color="auto" w:fill="auto"/>
            <w:noWrap/>
            <w:vAlign w:val="bottom"/>
          </w:tcPr>
          <w:p w14:paraId="545BB646" w14:textId="6D74E121"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OSU Foundation</w:t>
            </w:r>
          </w:p>
        </w:tc>
      </w:tr>
      <w:tr w:rsidR="005F130A" w:rsidRPr="00716B6E" w14:paraId="3B6BF479"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26FDD12B" w14:textId="17B15319"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Control Solutions Inc.</w:t>
            </w:r>
          </w:p>
        </w:tc>
        <w:tc>
          <w:tcPr>
            <w:tcW w:w="4689" w:type="dxa"/>
            <w:tcBorders>
              <w:top w:val="nil"/>
              <w:left w:val="nil"/>
              <w:bottom w:val="single" w:sz="4" w:space="0" w:color="auto"/>
              <w:right w:val="single" w:sz="4" w:space="0" w:color="auto"/>
            </w:tcBorders>
            <w:shd w:val="clear" w:color="auto" w:fill="auto"/>
            <w:noWrap/>
            <w:vAlign w:val="bottom"/>
          </w:tcPr>
          <w:p w14:paraId="724E2846" w14:textId="37EDA766"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PBI Gordon</w:t>
            </w:r>
          </w:p>
        </w:tc>
      </w:tr>
      <w:tr w:rsidR="005F130A" w:rsidRPr="00716B6E" w14:paraId="097EFD1E"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378EA74A" w14:textId="55407553"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Corteva Agro Sciences</w:t>
            </w:r>
          </w:p>
        </w:tc>
        <w:tc>
          <w:tcPr>
            <w:tcW w:w="4689" w:type="dxa"/>
            <w:tcBorders>
              <w:top w:val="nil"/>
              <w:left w:val="nil"/>
              <w:bottom w:val="single" w:sz="4" w:space="0" w:color="auto"/>
              <w:right w:val="single" w:sz="4" w:space="0" w:color="auto"/>
            </w:tcBorders>
            <w:shd w:val="clear" w:color="auto" w:fill="auto"/>
            <w:noWrap/>
            <w:vAlign w:val="center"/>
          </w:tcPr>
          <w:p w14:paraId="76B499D8" w14:textId="333BCA00"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Perennial Ryegrass Commission</w:t>
            </w:r>
          </w:p>
        </w:tc>
      </w:tr>
      <w:tr w:rsidR="005F130A" w:rsidRPr="00716B6E" w14:paraId="28A04167"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67C10EEF" w14:textId="0529C4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Corvallis Country Club </w:t>
            </w:r>
          </w:p>
        </w:tc>
        <w:tc>
          <w:tcPr>
            <w:tcW w:w="4689" w:type="dxa"/>
            <w:tcBorders>
              <w:top w:val="nil"/>
              <w:left w:val="nil"/>
              <w:bottom w:val="single" w:sz="4" w:space="0" w:color="auto"/>
              <w:right w:val="single" w:sz="4" w:space="0" w:color="auto"/>
            </w:tcBorders>
            <w:shd w:val="clear" w:color="auto" w:fill="auto"/>
            <w:noWrap/>
            <w:vAlign w:val="center"/>
          </w:tcPr>
          <w:p w14:paraId="7466D903" w14:textId="17C1229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Petro Canada Lubricants Inc.</w:t>
            </w:r>
          </w:p>
        </w:tc>
      </w:tr>
      <w:tr w:rsidR="005F130A" w:rsidRPr="00716B6E" w14:paraId="3273D44D"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26F9C2E5" w14:textId="1F5561C1"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Dakota</w:t>
            </w:r>
          </w:p>
        </w:tc>
        <w:tc>
          <w:tcPr>
            <w:tcW w:w="4689" w:type="dxa"/>
            <w:tcBorders>
              <w:top w:val="nil"/>
              <w:left w:val="nil"/>
              <w:bottom w:val="single" w:sz="4" w:space="0" w:color="auto"/>
              <w:right w:val="single" w:sz="4" w:space="0" w:color="auto"/>
            </w:tcBorders>
            <w:shd w:val="clear" w:color="auto" w:fill="auto"/>
            <w:vAlign w:val="bottom"/>
          </w:tcPr>
          <w:p w14:paraId="56B680B0" w14:textId="6758C45C"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Planet Turf </w:t>
            </w:r>
          </w:p>
        </w:tc>
      </w:tr>
      <w:tr w:rsidR="005F130A" w:rsidRPr="00716B6E" w14:paraId="3E1F3C44"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20A46B30" w14:textId="28825E8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DLF International</w:t>
            </w:r>
          </w:p>
        </w:tc>
        <w:tc>
          <w:tcPr>
            <w:tcW w:w="4689" w:type="dxa"/>
            <w:tcBorders>
              <w:top w:val="nil"/>
              <w:left w:val="nil"/>
              <w:bottom w:val="single" w:sz="4" w:space="0" w:color="auto"/>
              <w:right w:val="single" w:sz="4" w:space="0" w:color="auto"/>
            </w:tcBorders>
            <w:shd w:val="clear" w:color="auto" w:fill="auto"/>
            <w:noWrap/>
            <w:vAlign w:val="bottom"/>
          </w:tcPr>
          <w:p w14:paraId="5EB0C26A" w14:textId="5371DE8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Pronghorn Resort</w:t>
            </w:r>
          </w:p>
        </w:tc>
      </w:tr>
      <w:tr w:rsidR="005F130A" w:rsidRPr="00716B6E" w14:paraId="6B26935B"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4F57DBC9" w14:textId="0EDB828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DryJect </w:t>
            </w:r>
          </w:p>
        </w:tc>
        <w:tc>
          <w:tcPr>
            <w:tcW w:w="4689" w:type="dxa"/>
            <w:tcBorders>
              <w:top w:val="nil"/>
              <w:left w:val="nil"/>
              <w:bottom w:val="single" w:sz="4" w:space="0" w:color="auto"/>
              <w:right w:val="single" w:sz="4" w:space="0" w:color="auto"/>
            </w:tcBorders>
            <w:shd w:val="clear" w:color="auto" w:fill="auto"/>
            <w:noWrap/>
            <w:vAlign w:val="center"/>
          </w:tcPr>
          <w:p w14:paraId="78979B1D" w14:textId="5272CA7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Pure-Seed Testing</w:t>
            </w:r>
          </w:p>
        </w:tc>
      </w:tr>
      <w:tr w:rsidR="005F130A" w:rsidRPr="00716B6E" w14:paraId="2AF53CE7"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41EFF295" w14:textId="36E010CC"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Emerald Valley Country Club </w:t>
            </w:r>
          </w:p>
        </w:tc>
        <w:tc>
          <w:tcPr>
            <w:tcW w:w="4689" w:type="dxa"/>
            <w:tcBorders>
              <w:top w:val="nil"/>
              <w:left w:val="nil"/>
              <w:bottom w:val="single" w:sz="4" w:space="0" w:color="auto"/>
              <w:right w:val="single" w:sz="4" w:space="0" w:color="auto"/>
            </w:tcBorders>
            <w:shd w:val="clear" w:color="auto" w:fill="auto"/>
            <w:noWrap/>
            <w:vAlign w:val="center"/>
          </w:tcPr>
          <w:p w14:paraId="2D3A26F4" w14:textId="18CE26E0"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Rainbird Company</w:t>
            </w:r>
          </w:p>
        </w:tc>
      </w:tr>
      <w:tr w:rsidR="005F130A" w:rsidRPr="00716B6E" w14:paraId="550EE9F7"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1D2E30BA" w14:textId="5EA3DECA"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Eugene Country Club </w:t>
            </w:r>
          </w:p>
        </w:tc>
        <w:tc>
          <w:tcPr>
            <w:tcW w:w="4689" w:type="dxa"/>
            <w:tcBorders>
              <w:top w:val="nil"/>
              <w:left w:val="nil"/>
              <w:bottom w:val="single" w:sz="4" w:space="0" w:color="auto"/>
              <w:right w:val="single" w:sz="4" w:space="0" w:color="auto"/>
            </w:tcBorders>
            <w:shd w:val="clear" w:color="auto" w:fill="auto"/>
            <w:noWrap/>
            <w:vAlign w:val="bottom"/>
          </w:tcPr>
          <w:p w14:paraId="10101C00" w14:textId="37B62B94"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RhizoSolutions LLC</w:t>
            </w:r>
          </w:p>
        </w:tc>
      </w:tr>
      <w:tr w:rsidR="005F130A" w:rsidRPr="00716B6E" w14:paraId="5558C55F"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38328AE3" w14:textId="5107B268"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Fine Fescue Commission</w:t>
            </w:r>
          </w:p>
        </w:tc>
        <w:tc>
          <w:tcPr>
            <w:tcW w:w="4689" w:type="dxa"/>
            <w:tcBorders>
              <w:top w:val="nil"/>
              <w:left w:val="nil"/>
              <w:bottom w:val="single" w:sz="4" w:space="0" w:color="auto"/>
              <w:right w:val="single" w:sz="4" w:space="0" w:color="auto"/>
            </w:tcBorders>
            <w:shd w:val="clear" w:color="auto" w:fill="auto"/>
            <w:noWrap/>
            <w:vAlign w:val="center"/>
          </w:tcPr>
          <w:p w14:paraId="0606FE5C" w14:textId="62B29C30"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Rocky Mountain Turf Equipment</w:t>
            </w:r>
          </w:p>
        </w:tc>
      </w:tr>
      <w:tr w:rsidR="005F130A" w:rsidRPr="00716B6E" w14:paraId="319510C9"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49989EF5" w14:textId="486D7A2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FMC Corporation</w:t>
            </w:r>
          </w:p>
        </w:tc>
        <w:tc>
          <w:tcPr>
            <w:tcW w:w="4689" w:type="dxa"/>
            <w:tcBorders>
              <w:top w:val="nil"/>
              <w:left w:val="nil"/>
              <w:bottom w:val="single" w:sz="4" w:space="0" w:color="auto"/>
              <w:right w:val="single" w:sz="4" w:space="0" w:color="auto"/>
            </w:tcBorders>
            <w:shd w:val="clear" w:color="auto" w:fill="auto"/>
            <w:noWrap/>
            <w:vAlign w:val="center"/>
          </w:tcPr>
          <w:p w14:paraId="7F1707D9" w14:textId="791ECBF4"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Royal Oaks Country Club </w:t>
            </w:r>
          </w:p>
        </w:tc>
      </w:tr>
      <w:tr w:rsidR="005F130A" w:rsidRPr="00716B6E" w14:paraId="754A1FB1"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3EB1B9B9" w14:textId="0F7B941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Golf Course Superintendents Association</w:t>
            </w:r>
          </w:p>
        </w:tc>
        <w:tc>
          <w:tcPr>
            <w:tcW w:w="4689" w:type="dxa"/>
            <w:tcBorders>
              <w:top w:val="nil"/>
              <w:left w:val="nil"/>
              <w:bottom w:val="single" w:sz="4" w:space="0" w:color="auto"/>
              <w:right w:val="single" w:sz="4" w:space="0" w:color="auto"/>
            </w:tcBorders>
            <w:shd w:val="clear" w:color="auto" w:fill="auto"/>
            <w:noWrap/>
            <w:vAlign w:val="bottom"/>
          </w:tcPr>
          <w:p w14:paraId="432ECBB8" w14:textId="2D834CC6"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Scott Larsen </w:t>
            </w:r>
          </w:p>
        </w:tc>
      </w:tr>
      <w:tr w:rsidR="005F130A" w:rsidRPr="00716B6E" w14:paraId="38516D51"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37AEBEF0" w14:textId="4AE6F704"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Gordon Kiyokawa</w:t>
            </w:r>
          </w:p>
        </w:tc>
        <w:tc>
          <w:tcPr>
            <w:tcW w:w="4689" w:type="dxa"/>
            <w:tcBorders>
              <w:top w:val="nil"/>
              <w:left w:val="nil"/>
              <w:bottom w:val="single" w:sz="4" w:space="0" w:color="auto"/>
              <w:right w:val="single" w:sz="4" w:space="0" w:color="auto"/>
            </w:tcBorders>
            <w:shd w:val="clear" w:color="auto" w:fill="auto"/>
            <w:noWrap/>
            <w:vAlign w:val="center"/>
          </w:tcPr>
          <w:p w14:paraId="45DFDDEB" w14:textId="21250898"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Seed Research of Oregon</w:t>
            </w:r>
          </w:p>
        </w:tc>
      </w:tr>
      <w:tr w:rsidR="005F130A" w:rsidRPr="00716B6E" w14:paraId="29C4125D"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26DB9A50" w14:textId="0C5DB24C"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Grain Millers</w:t>
            </w:r>
          </w:p>
        </w:tc>
        <w:tc>
          <w:tcPr>
            <w:tcW w:w="4689" w:type="dxa"/>
            <w:tcBorders>
              <w:top w:val="nil"/>
              <w:left w:val="nil"/>
              <w:bottom w:val="single" w:sz="4" w:space="0" w:color="auto"/>
              <w:right w:val="single" w:sz="4" w:space="0" w:color="auto"/>
            </w:tcBorders>
            <w:shd w:val="clear" w:color="auto" w:fill="auto"/>
            <w:noWrap/>
            <w:vAlign w:val="center"/>
          </w:tcPr>
          <w:p w14:paraId="51BBB964" w14:textId="24C77FB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Simplot </w:t>
            </w:r>
          </w:p>
        </w:tc>
      </w:tr>
      <w:tr w:rsidR="005F130A" w:rsidRPr="00716B6E" w14:paraId="44CA1EE8"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vAlign w:val="center"/>
            <w:hideMark/>
          </w:tcPr>
          <w:p w14:paraId="620135E0" w14:textId="3931D844"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Illahe Hills Country Club </w:t>
            </w:r>
          </w:p>
        </w:tc>
        <w:tc>
          <w:tcPr>
            <w:tcW w:w="4689" w:type="dxa"/>
            <w:tcBorders>
              <w:top w:val="nil"/>
              <w:left w:val="nil"/>
              <w:bottom w:val="single" w:sz="4" w:space="0" w:color="auto"/>
              <w:right w:val="single" w:sz="4" w:space="0" w:color="auto"/>
            </w:tcBorders>
            <w:shd w:val="clear" w:color="auto" w:fill="auto"/>
            <w:noWrap/>
            <w:vAlign w:val="center"/>
          </w:tcPr>
          <w:p w14:paraId="637CC623" w14:textId="147A864A"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Smith Seed Services</w:t>
            </w:r>
          </w:p>
        </w:tc>
      </w:tr>
      <w:tr w:rsidR="005F130A" w:rsidRPr="00716B6E" w14:paraId="422A1E46"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19107D3B" w14:textId="3738926E"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Intelligro</w:t>
            </w:r>
          </w:p>
        </w:tc>
        <w:tc>
          <w:tcPr>
            <w:tcW w:w="4689" w:type="dxa"/>
            <w:tcBorders>
              <w:top w:val="nil"/>
              <w:left w:val="nil"/>
              <w:bottom w:val="single" w:sz="4" w:space="0" w:color="auto"/>
              <w:right w:val="single" w:sz="4" w:space="0" w:color="auto"/>
            </w:tcBorders>
            <w:shd w:val="clear" w:color="auto" w:fill="auto"/>
            <w:noWrap/>
            <w:vAlign w:val="center"/>
          </w:tcPr>
          <w:p w14:paraId="28A0F6D5" w14:textId="3B7E885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Suncor Energy Inc. </w:t>
            </w:r>
          </w:p>
        </w:tc>
      </w:tr>
      <w:tr w:rsidR="005F130A" w:rsidRPr="00716B6E" w14:paraId="59FEFE4F"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64D8358D" w14:textId="5CAEACC1"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Jacobsen </w:t>
            </w:r>
          </w:p>
        </w:tc>
        <w:tc>
          <w:tcPr>
            <w:tcW w:w="4689" w:type="dxa"/>
            <w:tcBorders>
              <w:top w:val="nil"/>
              <w:left w:val="nil"/>
              <w:bottom w:val="single" w:sz="4" w:space="0" w:color="auto"/>
              <w:right w:val="single" w:sz="4" w:space="0" w:color="auto"/>
            </w:tcBorders>
            <w:shd w:val="clear" w:color="auto" w:fill="auto"/>
            <w:noWrap/>
            <w:vAlign w:val="bottom"/>
          </w:tcPr>
          <w:p w14:paraId="558B3F0F" w14:textId="0040778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SunRiver Resort</w:t>
            </w:r>
          </w:p>
        </w:tc>
      </w:tr>
      <w:tr w:rsidR="005F130A" w:rsidRPr="00716B6E" w14:paraId="0F4C6E86"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266F1111" w14:textId="3E913336"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James Milroy, Milroy Golf Systems</w:t>
            </w:r>
          </w:p>
        </w:tc>
        <w:tc>
          <w:tcPr>
            <w:tcW w:w="4689" w:type="dxa"/>
            <w:tcBorders>
              <w:top w:val="nil"/>
              <w:left w:val="nil"/>
              <w:bottom w:val="single" w:sz="4" w:space="0" w:color="auto"/>
              <w:right w:val="single" w:sz="4" w:space="0" w:color="auto"/>
            </w:tcBorders>
            <w:shd w:val="clear" w:color="auto" w:fill="auto"/>
            <w:noWrap/>
            <w:vAlign w:val="bottom"/>
          </w:tcPr>
          <w:p w14:paraId="0DEE7007" w14:textId="443713D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Surfactant Solutions</w:t>
            </w:r>
          </w:p>
        </w:tc>
      </w:tr>
      <w:tr w:rsidR="005F130A" w:rsidRPr="00716B6E" w14:paraId="28580FA6"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0238C414" w14:textId="6F35FA8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Koch Agronomic Services LLC</w:t>
            </w:r>
          </w:p>
        </w:tc>
        <w:tc>
          <w:tcPr>
            <w:tcW w:w="4689" w:type="dxa"/>
            <w:tcBorders>
              <w:top w:val="nil"/>
              <w:left w:val="nil"/>
              <w:bottom w:val="single" w:sz="4" w:space="0" w:color="auto"/>
              <w:right w:val="single" w:sz="4" w:space="0" w:color="auto"/>
            </w:tcBorders>
            <w:shd w:val="clear" w:color="auto" w:fill="auto"/>
            <w:noWrap/>
            <w:vAlign w:val="bottom"/>
          </w:tcPr>
          <w:p w14:paraId="56C6EBFC" w14:textId="10003097"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Syngenta Crop Protection, Inc.</w:t>
            </w:r>
          </w:p>
        </w:tc>
      </w:tr>
      <w:tr w:rsidR="005F130A" w:rsidRPr="00716B6E" w14:paraId="14B90215"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555D0967" w14:textId="754552F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Linn and Benton Country Master Gardener Program </w:t>
            </w:r>
          </w:p>
        </w:tc>
        <w:tc>
          <w:tcPr>
            <w:tcW w:w="4689" w:type="dxa"/>
            <w:tcBorders>
              <w:top w:val="nil"/>
              <w:left w:val="nil"/>
              <w:bottom w:val="single" w:sz="4" w:space="0" w:color="auto"/>
              <w:right w:val="single" w:sz="4" w:space="0" w:color="auto"/>
            </w:tcBorders>
            <w:shd w:val="clear" w:color="auto" w:fill="auto"/>
            <w:noWrap/>
            <w:vAlign w:val="bottom"/>
          </w:tcPr>
          <w:p w14:paraId="6D3E93CD" w14:textId="7254D5C9"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Target Specialty Products</w:t>
            </w:r>
          </w:p>
        </w:tc>
      </w:tr>
      <w:tr w:rsidR="005F130A" w:rsidRPr="00716B6E" w14:paraId="7F6141E2"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1891949B" w14:textId="794F3959"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Marion AG Services</w:t>
            </w:r>
          </w:p>
        </w:tc>
        <w:tc>
          <w:tcPr>
            <w:tcW w:w="4689" w:type="dxa"/>
            <w:tcBorders>
              <w:top w:val="nil"/>
              <w:left w:val="nil"/>
              <w:bottom w:val="single" w:sz="4" w:space="0" w:color="auto"/>
              <w:right w:val="single" w:sz="4" w:space="0" w:color="auto"/>
            </w:tcBorders>
            <w:shd w:val="clear" w:color="auto" w:fill="auto"/>
            <w:noWrap/>
            <w:vAlign w:val="center"/>
          </w:tcPr>
          <w:p w14:paraId="23FEC1E5" w14:textId="3B9A846B"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Tom Cook</w:t>
            </w:r>
          </w:p>
        </w:tc>
      </w:tr>
      <w:tr w:rsidR="005F130A" w:rsidRPr="00716B6E" w14:paraId="03803322"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vAlign w:val="bottom"/>
            <w:hideMark/>
          </w:tcPr>
          <w:p w14:paraId="5129772F" w14:textId="1CC87AA9"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Mark Willcut</w:t>
            </w:r>
          </w:p>
        </w:tc>
        <w:tc>
          <w:tcPr>
            <w:tcW w:w="4689" w:type="dxa"/>
            <w:tcBorders>
              <w:top w:val="nil"/>
              <w:left w:val="nil"/>
              <w:bottom w:val="single" w:sz="4" w:space="0" w:color="auto"/>
              <w:right w:val="single" w:sz="4" w:space="0" w:color="auto"/>
            </w:tcBorders>
            <w:shd w:val="clear" w:color="auto" w:fill="auto"/>
            <w:noWrap/>
            <w:vAlign w:val="bottom"/>
          </w:tcPr>
          <w:p w14:paraId="3ECE181F" w14:textId="31D6D536"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Toro Corporation</w:t>
            </w:r>
          </w:p>
        </w:tc>
      </w:tr>
      <w:tr w:rsidR="005F130A" w:rsidRPr="00716B6E" w14:paraId="065C045D"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683658F8" w14:textId="416A118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Melgreen/Olmix NA, Inc. </w:t>
            </w:r>
          </w:p>
        </w:tc>
        <w:tc>
          <w:tcPr>
            <w:tcW w:w="4689" w:type="dxa"/>
            <w:tcBorders>
              <w:top w:val="nil"/>
              <w:left w:val="nil"/>
              <w:bottom w:val="single" w:sz="4" w:space="0" w:color="auto"/>
              <w:right w:val="single" w:sz="4" w:space="0" w:color="auto"/>
            </w:tcBorders>
            <w:shd w:val="clear" w:color="auto" w:fill="auto"/>
            <w:noWrap/>
            <w:vAlign w:val="center"/>
          </w:tcPr>
          <w:p w14:paraId="08001616" w14:textId="19BE5861"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TruTurf </w:t>
            </w:r>
          </w:p>
        </w:tc>
      </w:tr>
      <w:tr w:rsidR="005F130A" w:rsidRPr="00716B6E" w14:paraId="0D53C19A"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13202A5F" w14:textId="1AED671C"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Mountain View Seeds</w:t>
            </w:r>
          </w:p>
        </w:tc>
        <w:tc>
          <w:tcPr>
            <w:tcW w:w="4689" w:type="dxa"/>
            <w:tcBorders>
              <w:top w:val="nil"/>
              <w:left w:val="nil"/>
              <w:bottom w:val="single" w:sz="4" w:space="0" w:color="auto"/>
              <w:right w:val="single" w:sz="4" w:space="0" w:color="auto"/>
            </w:tcBorders>
            <w:shd w:val="clear" w:color="auto" w:fill="auto"/>
            <w:noWrap/>
            <w:vAlign w:val="center"/>
          </w:tcPr>
          <w:p w14:paraId="54063608" w14:textId="365139F6"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Trysting Tree Golf Club</w:t>
            </w:r>
          </w:p>
        </w:tc>
      </w:tr>
      <w:tr w:rsidR="005F130A" w:rsidRPr="00716B6E" w14:paraId="138D572D"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6136EB9D" w14:textId="3889160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Mycorrhizal Applications</w:t>
            </w:r>
          </w:p>
        </w:tc>
        <w:tc>
          <w:tcPr>
            <w:tcW w:w="4689" w:type="dxa"/>
            <w:tcBorders>
              <w:top w:val="nil"/>
              <w:left w:val="nil"/>
              <w:bottom w:val="single" w:sz="4" w:space="0" w:color="auto"/>
              <w:right w:val="single" w:sz="4" w:space="0" w:color="auto"/>
            </w:tcBorders>
            <w:shd w:val="clear" w:color="auto" w:fill="auto"/>
            <w:noWrap/>
            <w:vAlign w:val="center"/>
          </w:tcPr>
          <w:p w14:paraId="12F9C87E" w14:textId="65295919"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Turf Star| Western Equipment</w:t>
            </w:r>
          </w:p>
        </w:tc>
      </w:tr>
      <w:tr w:rsidR="005F130A" w:rsidRPr="00716B6E" w14:paraId="00ADD403"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3056252D" w14:textId="625A03C8"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National Turfgrass Evaluation Program</w:t>
            </w:r>
          </w:p>
        </w:tc>
        <w:tc>
          <w:tcPr>
            <w:tcW w:w="4689" w:type="dxa"/>
            <w:tcBorders>
              <w:top w:val="nil"/>
              <w:left w:val="nil"/>
              <w:bottom w:val="single" w:sz="4" w:space="0" w:color="auto"/>
              <w:right w:val="single" w:sz="4" w:space="0" w:color="auto"/>
            </w:tcBorders>
            <w:shd w:val="clear" w:color="auto" w:fill="auto"/>
            <w:noWrap/>
            <w:vAlign w:val="center"/>
          </w:tcPr>
          <w:p w14:paraId="73DD024A" w14:textId="7E4BFFE6"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Turfgrass Water Conservation Alliance </w:t>
            </w:r>
          </w:p>
        </w:tc>
      </w:tr>
      <w:tr w:rsidR="005F130A" w:rsidRPr="00716B6E" w14:paraId="5F3A9838" w14:textId="77777777" w:rsidTr="006C5D03">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27AB25C6" w14:textId="412A62E0"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Nike</w:t>
            </w:r>
          </w:p>
        </w:tc>
        <w:tc>
          <w:tcPr>
            <w:tcW w:w="4689" w:type="dxa"/>
            <w:tcBorders>
              <w:top w:val="nil"/>
              <w:left w:val="nil"/>
              <w:bottom w:val="single" w:sz="4" w:space="0" w:color="auto"/>
              <w:right w:val="single" w:sz="4" w:space="0" w:color="auto"/>
            </w:tcBorders>
            <w:shd w:val="clear" w:color="auto" w:fill="auto"/>
            <w:noWrap/>
            <w:vAlign w:val="bottom"/>
          </w:tcPr>
          <w:p w14:paraId="6BD4D6A0" w14:textId="44A5295E"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United States Department of Agriculture </w:t>
            </w:r>
          </w:p>
        </w:tc>
      </w:tr>
      <w:tr w:rsidR="005F130A" w:rsidRPr="00716B6E" w14:paraId="4FBDD531"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65EE87B7" w14:textId="7038AEE0"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 xml:space="preserve">Northern California Superintendents Association </w:t>
            </w:r>
          </w:p>
        </w:tc>
        <w:tc>
          <w:tcPr>
            <w:tcW w:w="4689" w:type="dxa"/>
            <w:tcBorders>
              <w:top w:val="nil"/>
              <w:left w:val="nil"/>
              <w:bottom w:val="single" w:sz="4" w:space="0" w:color="auto"/>
              <w:right w:val="single" w:sz="4" w:space="0" w:color="auto"/>
            </w:tcBorders>
            <w:shd w:val="clear" w:color="auto" w:fill="auto"/>
            <w:noWrap/>
            <w:vAlign w:val="bottom"/>
          </w:tcPr>
          <w:p w14:paraId="0AD95C7D" w14:textId="0F30DD15"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United States Golf Association</w:t>
            </w:r>
          </w:p>
        </w:tc>
      </w:tr>
      <w:tr w:rsidR="005F130A" w:rsidRPr="00716B6E" w14:paraId="4A550AA0"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bottom"/>
            <w:hideMark/>
          </w:tcPr>
          <w:p w14:paraId="40A891F7" w14:textId="2A6AD772"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Northwest Turf Association</w:t>
            </w:r>
          </w:p>
        </w:tc>
        <w:tc>
          <w:tcPr>
            <w:tcW w:w="4689" w:type="dxa"/>
            <w:tcBorders>
              <w:top w:val="nil"/>
              <w:left w:val="nil"/>
              <w:bottom w:val="single" w:sz="4" w:space="0" w:color="auto"/>
              <w:right w:val="single" w:sz="4" w:space="0" w:color="auto"/>
            </w:tcBorders>
            <w:shd w:val="clear" w:color="auto" w:fill="auto"/>
            <w:noWrap/>
            <w:vAlign w:val="bottom"/>
          </w:tcPr>
          <w:p w14:paraId="1DF4906B" w14:textId="609E319D"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Western Canada Turf Association</w:t>
            </w:r>
          </w:p>
        </w:tc>
      </w:tr>
      <w:tr w:rsidR="005F130A" w:rsidRPr="00716B6E" w14:paraId="48FBCCAD"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hideMark/>
          </w:tcPr>
          <w:p w14:paraId="3B8566FB" w14:textId="7D8CD71A"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NuFarm Americas Inc.</w:t>
            </w:r>
          </w:p>
        </w:tc>
        <w:tc>
          <w:tcPr>
            <w:tcW w:w="4689" w:type="dxa"/>
            <w:tcBorders>
              <w:top w:val="nil"/>
              <w:left w:val="nil"/>
              <w:bottom w:val="single" w:sz="4" w:space="0" w:color="auto"/>
              <w:right w:val="single" w:sz="4" w:space="0" w:color="auto"/>
            </w:tcBorders>
            <w:shd w:val="clear" w:color="auto" w:fill="auto"/>
            <w:noWrap/>
            <w:vAlign w:val="bottom"/>
          </w:tcPr>
          <w:p w14:paraId="07CC7045" w14:textId="2FE23CB6"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Wilbur-Ellis Company</w:t>
            </w:r>
          </w:p>
        </w:tc>
      </w:tr>
      <w:tr w:rsidR="005F130A" w:rsidRPr="00716B6E" w14:paraId="4F894975" w14:textId="77777777" w:rsidTr="005F130A">
        <w:trPr>
          <w:trHeight w:val="240"/>
        </w:trPr>
        <w:tc>
          <w:tcPr>
            <w:tcW w:w="5004" w:type="dxa"/>
            <w:tcBorders>
              <w:top w:val="nil"/>
              <w:left w:val="single" w:sz="4" w:space="0" w:color="auto"/>
              <w:bottom w:val="single" w:sz="4" w:space="0" w:color="auto"/>
              <w:right w:val="single" w:sz="4" w:space="0" w:color="auto"/>
            </w:tcBorders>
            <w:shd w:val="clear" w:color="auto" w:fill="auto"/>
            <w:noWrap/>
            <w:vAlign w:val="center"/>
          </w:tcPr>
          <w:p w14:paraId="7EE7D8DE" w14:textId="6E1CA2CA" w:rsidR="005F130A" w:rsidRPr="00716B6E" w:rsidRDefault="005F130A" w:rsidP="005F130A">
            <w:pPr>
              <w:spacing w:after="0" w:line="240" w:lineRule="auto"/>
              <w:jc w:val="center"/>
              <w:rPr>
                <w:rFonts w:ascii="Calibri" w:eastAsia="Times New Roman" w:hAnsi="Calibri" w:cs="Calibri"/>
                <w:color w:val="000000"/>
              </w:rPr>
            </w:pPr>
            <w:r w:rsidRPr="00716B6E">
              <w:rPr>
                <w:rFonts w:ascii="Calibri" w:eastAsia="Times New Roman" w:hAnsi="Calibri" w:cs="Calibri"/>
                <w:color w:val="000000"/>
              </w:rPr>
              <w:t>Ontario Turfgrass Research Foundation</w:t>
            </w:r>
          </w:p>
        </w:tc>
        <w:tc>
          <w:tcPr>
            <w:tcW w:w="4689" w:type="dxa"/>
            <w:tcBorders>
              <w:top w:val="nil"/>
              <w:left w:val="nil"/>
              <w:bottom w:val="single" w:sz="4" w:space="0" w:color="auto"/>
              <w:right w:val="single" w:sz="4" w:space="0" w:color="auto"/>
            </w:tcBorders>
            <w:shd w:val="clear" w:color="auto" w:fill="auto"/>
            <w:noWrap/>
            <w:vAlign w:val="bottom"/>
          </w:tcPr>
          <w:p w14:paraId="1F77BC8E" w14:textId="1C60BB54" w:rsidR="005F130A" w:rsidRPr="00716B6E" w:rsidRDefault="005F130A" w:rsidP="005F130A">
            <w:pPr>
              <w:spacing w:after="0" w:line="240" w:lineRule="auto"/>
              <w:jc w:val="center"/>
              <w:rPr>
                <w:rFonts w:ascii="Calibri" w:eastAsia="Times New Roman" w:hAnsi="Calibri" w:cs="Calibri"/>
                <w:color w:val="000000"/>
              </w:rPr>
            </w:pPr>
          </w:p>
        </w:tc>
      </w:tr>
    </w:tbl>
    <w:p w14:paraId="5247859D" w14:textId="02A85D74" w:rsidR="00CD596D" w:rsidRPr="00787867" w:rsidRDefault="00CD596D" w:rsidP="00996048">
      <w:pPr>
        <w:tabs>
          <w:tab w:val="left" w:pos="1629"/>
        </w:tabs>
        <w:jc w:val="center"/>
        <w:rPr>
          <w:rFonts w:cstheme="minorHAnsi"/>
          <w:sz w:val="24"/>
          <w:szCs w:val="24"/>
        </w:rPr>
        <w:sectPr w:rsidR="00CD596D" w:rsidRPr="00787867" w:rsidSect="00814610">
          <w:headerReference w:type="default" r:id="rId37"/>
          <w:pgSz w:w="12240" w:h="15840"/>
          <w:pgMar w:top="1440" w:right="1440" w:bottom="1440" w:left="1440" w:header="720" w:footer="720" w:gutter="0"/>
          <w:cols w:space="720"/>
          <w:docGrid w:linePitch="360"/>
        </w:sectPr>
      </w:pPr>
    </w:p>
    <w:tbl>
      <w:tblPr>
        <w:tblStyle w:val="ListTable6Colorful1"/>
        <w:tblpPr w:leftFromText="180" w:rightFromText="180" w:vertAnchor="page" w:horzAnchor="margin" w:tblpXSpec="center" w:tblpY="1401"/>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7"/>
        <w:gridCol w:w="3757"/>
      </w:tblGrid>
      <w:tr w:rsidR="00AC788C" w:rsidRPr="00787867" w14:paraId="1A9DE131" w14:textId="77777777" w:rsidTr="00AC788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57" w:type="dxa"/>
          </w:tcPr>
          <w:p w14:paraId="0829F9AC" w14:textId="1C788D08" w:rsidR="00AC788C" w:rsidRPr="00787867" w:rsidRDefault="00E6289E" w:rsidP="00BB4D70">
            <w:pPr>
              <w:jc w:val="center"/>
              <w:rPr>
                <w:rFonts w:cstheme="minorHAnsi"/>
                <w:sz w:val="24"/>
                <w:szCs w:val="24"/>
              </w:rPr>
            </w:pPr>
            <w:r w:rsidRPr="00787867">
              <w:rPr>
                <w:rFonts w:cstheme="minorHAnsi"/>
                <w:sz w:val="24"/>
                <w:szCs w:val="24"/>
              </w:rPr>
              <w:lastRenderedPageBreak/>
              <w:t xml:space="preserve">Turf Star </w:t>
            </w:r>
            <w:r w:rsidR="00BB4D70" w:rsidRPr="00787867">
              <w:rPr>
                <w:rFonts w:cstheme="minorHAnsi"/>
                <w:sz w:val="24"/>
                <w:szCs w:val="24"/>
              </w:rPr>
              <w:t xml:space="preserve">| </w:t>
            </w:r>
            <w:r w:rsidRPr="00787867">
              <w:rPr>
                <w:rFonts w:cstheme="minorHAnsi"/>
                <w:sz w:val="24"/>
                <w:szCs w:val="24"/>
              </w:rPr>
              <w:t>Western</w:t>
            </w:r>
            <w:r w:rsidR="00BB4D70" w:rsidRPr="00787867">
              <w:rPr>
                <w:rFonts w:cstheme="minorHAnsi"/>
                <w:sz w:val="24"/>
                <w:szCs w:val="24"/>
              </w:rPr>
              <w:t xml:space="preserve"> Equipment</w:t>
            </w:r>
          </w:p>
        </w:tc>
        <w:tc>
          <w:tcPr>
            <w:tcW w:w="3757" w:type="dxa"/>
            <w:noWrap/>
          </w:tcPr>
          <w:p w14:paraId="6DB38262" w14:textId="3CEA6B7A" w:rsidR="00AC788C" w:rsidRPr="00787867" w:rsidRDefault="00AC788C" w:rsidP="00C912C8">
            <w:pPr>
              <w:jc w:val="cente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787867">
              <w:rPr>
                <w:rFonts w:cstheme="minorHAnsi"/>
                <w:b w:val="0"/>
                <w:sz w:val="24"/>
                <w:szCs w:val="24"/>
              </w:rPr>
              <w:t>OSU Turf Friends and Alumni</w:t>
            </w:r>
          </w:p>
        </w:tc>
      </w:tr>
      <w:tr w:rsidR="00AC788C" w:rsidRPr="00787867" w14:paraId="1B6DB54F" w14:textId="77777777" w:rsidTr="00AC7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57" w:type="dxa"/>
          </w:tcPr>
          <w:p w14:paraId="58C05DFF" w14:textId="5864EB51" w:rsidR="00AC788C" w:rsidRPr="00787867" w:rsidRDefault="00106C5D" w:rsidP="00C912C8">
            <w:pPr>
              <w:jc w:val="center"/>
              <w:rPr>
                <w:rFonts w:cstheme="minorHAnsi"/>
                <w:sz w:val="24"/>
                <w:szCs w:val="24"/>
              </w:rPr>
            </w:pPr>
            <w:r w:rsidRPr="00787867">
              <w:rPr>
                <w:rFonts w:cstheme="minorHAnsi"/>
                <w:sz w:val="24"/>
                <w:szCs w:val="24"/>
              </w:rPr>
              <w:t xml:space="preserve">Oregon Seed </w:t>
            </w:r>
            <w:r w:rsidR="00E6289E" w:rsidRPr="00787867">
              <w:rPr>
                <w:rFonts w:cstheme="minorHAnsi"/>
                <w:sz w:val="24"/>
                <w:szCs w:val="24"/>
              </w:rPr>
              <w:t>Association</w:t>
            </w:r>
          </w:p>
        </w:tc>
        <w:tc>
          <w:tcPr>
            <w:tcW w:w="3757" w:type="dxa"/>
            <w:noWrap/>
          </w:tcPr>
          <w:p w14:paraId="3E7EA431" w14:textId="4D5BE080" w:rsidR="00AC788C" w:rsidRPr="00787867" w:rsidRDefault="00AC788C" w:rsidP="00C912C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87867">
              <w:rPr>
                <w:rFonts w:cstheme="minorHAnsi"/>
                <w:sz w:val="24"/>
                <w:szCs w:val="24"/>
              </w:rPr>
              <w:t>OSU Turf Friends and Alumni</w:t>
            </w:r>
          </w:p>
        </w:tc>
      </w:tr>
      <w:tr w:rsidR="00AC788C" w:rsidRPr="00787867" w14:paraId="18A8F398" w14:textId="77777777" w:rsidTr="00AC788C">
        <w:trPr>
          <w:trHeight w:val="300"/>
        </w:trPr>
        <w:tc>
          <w:tcPr>
            <w:cnfStyle w:val="001000000000" w:firstRow="0" w:lastRow="0" w:firstColumn="1" w:lastColumn="0" w:oddVBand="0" w:evenVBand="0" w:oddHBand="0" w:evenHBand="0" w:firstRowFirstColumn="0" w:firstRowLastColumn="0" w:lastRowFirstColumn="0" w:lastRowLastColumn="0"/>
            <w:tcW w:w="3757" w:type="dxa"/>
          </w:tcPr>
          <w:p w14:paraId="4B1065CE" w14:textId="2BAB1FBD" w:rsidR="00007FDF" w:rsidRPr="00787867" w:rsidRDefault="00007FDF" w:rsidP="00007FDF">
            <w:pPr>
              <w:jc w:val="center"/>
              <w:rPr>
                <w:rFonts w:eastAsia="Times New Roman" w:cstheme="minorHAnsi"/>
                <w:color w:val="000000"/>
                <w:sz w:val="24"/>
                <w:szCs w:val="24"/>
              </w:rPr>
            </w:pPr>
            <w:r w:rsidRPr="00787867">
              <w:rPr>
                <w:rFonts w:eastAsia="Times New Roman" w:cstheme="minorHAnsi"/>
                <w:color w:val="000000"/>
                <w:sz w:val="24"/>
                <w:szCs w:val="24"/>
              </w:rPr>
              <w:t>Alyssa Cain</w:t>
            </w:r>
          </w:p>
        </w:tc>
        <w:tc>
          <w:tcPr>
            <w:tcW w:w="3757" w:type="dxa"/>
            <w:noWrap/>
            <w:hideMark/>
          </w:tcPr>
          <w:p w14:paraId="3183643B" w14:textId="30050152" w:rsidR="00AC788C" w:rsidRPr="00787867" w:rsidRDefault="00AC788C" w:rsidP="00C912C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787867">
              <w:rPr>
                <w:rFonts w:eastAsia="Times New Roman" w:cstheme="minorHAnsi"/>
                <w:color w:val="000000"/>
                <w:sz w:val="24"/>
                <w:szCs w:val="24"/>
              </w:rPr>
              <w:t>Jason Oliver Memorial Scholarship</w:t>
            </w:r>
          </w:p>
        </w:tc>
      </w:tr>
      <w:tr w:rsidR="00AC788C" w:rsidRPr="00787867" w14:paraId="73F1161D" w14:textId="77777777" w:rsidTr="0016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57" w:type="dxa"/>
            <w:tcBorders>
              <w:bottom w:val="single" w:sz="4" w:space="0" w:color="auto"/>
            </w:tcBorders>
          </w:tcPr>
          <w:p w14:paraId="5B67536D" w14:textId="3716D8A5" w:rsidR="00AC788C" w:rsidRPr="00787867" w:rsidRDefault="00007FDF" w:rsidP="00C912C8">
            <w:pPr>
              <w:jc w:val="center"/>
              <w:rPr>
                <w:rFonts w:eastAsia="Times New Roman" w:cstheme="minorHAnsi"/>
                <w:color w:val="000000"/>
                <w:sz w:val="24"/>
                <w:szCs w:val="24"/>
              </w:rPr>
            </w:pPr>
            <w:r w:rsidRPr="00787867">
              <w:rPr>
                <w:rFonts w:eastAsia="Times New Roman" w:cstheme="minorHAnsi"/>
                <w:color w:val="000000"/>
                <w:sz w:val="24"/>
                <w:szCs w:val="24"/>
              </w:rPr>
              <w:t>Vince Romo</w:t>
            </w:r>
          </w:p>
        </w:tc>
        <w:tc>
          <w:tcPr>
            <w:tcW w:w="3757" w:type="dxa"/>
            <w:tcBorders>
              <w:bottom w:val="single" w:sz="4" w:space="0" w:color="auto"/>
            </w:tcBorders>
            <w:noWrap/>
            <w:hideMark/>
          </w:tcPr>
          <w:p w14:paraId="1FBEC0A4" w14:textId="4F1E6075" w:rsidR="00AC788C" w:rsidRPr="00787867" w:rsidRDefault="00AC788C" w:rsidP="00C912C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787867">
              <w:rPr>
                <w:rFonts w:eastAsia="Times New Roman" w:cstheme="minorHAnsi"/>
                <w:color w:val="000000"/>
                <w:sz w:val="24"/>
                <w:szCs w:val="24"/>
              </w:rPr>
              <w:t>Whitworth Scholarship</w:t>
            </w:r>
          </w:p>
        </w:tc>
      </w:tr>
      <w:tr w:rsidR="00AC788C" w:rsidRPr="00787867" w14:paraId="76DD2780" w14:textId="77777777" w:rsidTr="001663C2">
        <w:trPr>
          <w:trHeight w:val="300"/>
        </w:trPr>
        <w:tc>
          <w:tcPr>
            <w:cnfStyle w:val="001000000000" w:firstRow="0" w:lastRow="0" w:firstColumn="1" w:lastColumn="0" w:oddVBand="0" w:evenVBand="0" w:oddHBand="0" w:evenHBand="0" w:firstRowFirstColumn="0" w:firstRowLastColumn="0" w:lastRowFirstColumn="0" w:lastRowLastColumn="0"/>
            <w:tcW w:w="3757" w:type="dxa"/>
            <w:tcBorders>
              <w:left w:val="single" w:sz="4" w:space="0" w:color="auto"/>
              <w:bottom w:val="single" w:sz="4" w:space="0" w:color="auto"/>
            </w:tcBorders>
          </w:tcPr>
          <w:p w14:paraId="4440EB0A" w14:textId="6FD32EDB" w:rsidR="00AC788C" w:rsidRPr="00787867" w:rsidRDefault="00007FDF" w:rsidP="00C912C8">
            <w:pPr>
              <w:jc w:val="center"/>
              <w:rPr>
                <w:rFonts w:eastAsia="Times New Roman" w:cstheme="minorHAnsi"/>
                <w:color w:val="000000"/>
                <w:sz w:val="24"/>
                <w:szCs w:val="24"/>
              </w:rPr>
            </w:pPr>
            <w:r w:rsidRPr="00787867">
              <w:rPr>
                <w:rFonts w:eastAsia="Times New Roman" w:cstheme="minorHAnsi"/>
                <w:color w:val="000000"/>
                <w:sz w:val="24"/>
                <w:szCs w:val="24"/>
              </w:rPr>
              <w:t>Scott Johnson</w:t>
            </w:r>
          </w:p>
        </w:tc>
        <w:tc>
          <w:tcPr>
            <w:tcW w:w="3757" w:type="dxa"/>
            <w:tcBorders>
              <w:left w:val="single" w:sz="4" w:space="0" w:color="auto"/>
              <w:bottom w:val="single" w:sz="4" w:space="0" w:color="auto"/>
            </w:tcBorders>
            <w:noWrap/>
            <w:hideMark/>
          </w:tcPr>
          <w:p w14:paraId="6F0390F6" w14:textId="25F85E28" w:rsidR="00AC788C" w:rsidRPr="00787867" w:rsidRDefault="00AC788C" w:rsidP="00C912C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787867">
              <w:rPr>
                <w:rFonts w:eastAsia="Times New Roman" w:cstheme="minorHAnsi"/>
                <w:color w:val="000000"/>
                <w:sz w:val="24"/>
                <w:szCs w:val="24"/>
              </w:rPr>
              <w:t>Martin Scholarship</w:t>
            </w:r>
          </w:p>
        </w:tc>
      </w:tr>
      <w:tr w:rsidR="00AC788C" w:rsidRPr="00787867" w14:paraId="6BDB9DC2" w14:textId="77777777" w:rsidTr="0016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57" w:type="dxa"/>
            <w:tcBorders>
              <w:top w:val="single" w:sz="4" w:space="0" w:color="auto"/>
              <w:left w:val="single" w:sz="4" w:space="0" w:color="auto"/>
              <w:bottom w:val="single" w:sz="4" w:space="0" w:color="auto"/>
              <w:right w:val="single" w:sz="4" w:space="0" w:color="auto"/>
            </w:tcBorders>
          </w:tcPr>
          <w:p w14:paraId="3503260E" w14:textId="53560749" w:rsidR="00AC788C" w:rsidRPr="00787867" w:rsidRDefault="00007FDF" w:rsidP="00C912C8">
            <w:pPr>
              <w:jc w:val="center"/>
              <w:rPr>
                <w:rFonts w:eastAsia="Times New Roman" w:cstheme="minorHAnsi"/>
                <w:color w:val="000000"/>
                <w:sz w:val="24"/>
                <w:szCs w:val="24"/>
              </w:rPr>
            </w:pPr>
            <w:r w:rsidRPr="00787867">
              <w:rPr>
                <w:rFonts w:eastAsia="Times New Roman" w:cstheme="minorHAnsi"/>
                <w:color w:val="000000"/>
                <w:sz w:val="24"/>
                <w:szCs w:val="24"/>
              </w:rPr>
              <w:t>Alyssa Cain</w:t>
            </w:r>
          </w:p>
        </w:tc>
        <w:tc>
          <w:tcPr>
            <w:tcW w:w="3757" w:type="dxa"/>
            <w:tcBorders>
              <w:top w:val="single" w:sz="4" w:space="0" w:color="auto"/>
              <w:left w:val="single" w:sz="4" w:space="0" w:color="auto"/>
              <w:bottom w:val="single" w:sz="4" w:space="0" w:color="auto"/>
              <w:right w:val="single" w:sz="4" w:space="0" w:color="auto"/>
            </w:tcBorders>
            <w:noWrap/>
          </w:tcPr>
          <w:p w14:paraId="73C1C626" w14:textId="3B909724" w:rsidR="00AC788C" w:rsidRPr="00787867" w:rsidRDefault="00AC788C" w:rsidP="00C912C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787867">
              <w:rPr>
                <w:rFonts w:eastAsia="Times New Roman" w:cstheme="minorHAnsi"/>
                <w:color w:val="000000"/>
                <w:sz w:val="24"/>
                <w:szCs w:val="24"/>
              </w:rPr>
              <w:t>OGCSA Scholarship</w:t>
            </w:r>
          </w:p>
        </w:tc>
      </w:tr>
      <w:tr w:rsidR="00AC788C" w:rsidRPr="00787867" w14:paraId="3168856B" w14:textId="77777777" w:rsidTr="001663C2">
        <w:trPr>
          <w:trHeight w:val="300"/>
        </w:trPr>
        <w:tc>
          <w:tcPr>
            <w:cnfStyle w:val="001000000000" w:firstRow="0" w:lastRow="0" w:firstColumn="1" w:lastColumn="0" w:oddVBand="0" w:evenVBand="0" w:oddHBand="0" w:evenHBand="0" w:firstRowFirstColumn="0" w:firstRowLastColumn="0" w:lastRowFirstColumn="0" w:lastRowLastColumn="0"/>
            <w:tcW w:w="3757" w:type="dxa"/>
            <w:tcBorders>
              <w:top w:val="single" w:sz="4" w:space="0" w:color="auto"/>
              <w:left w:val="single" w:sz="4" w:space="0" w:color="auto"/>
              <w:bottom w:val="single" w:sz="4" w:space="0" w:color="auto"/>
              <w:right w:val="single" w:sz="4" w:space="0" w:color="auto"/>
            </w:tcBorders>
          </w:tcPr>
          <w:p w14:paraId="754A67AC" w14:textId="308D5158" w:rsidR="00AC788C" w:rsidRPr="00787867" w:rsidRDefault="00007FDF" w:rsidP="00C912C8">
            <w:pPr>
              <w:jc w:val="center"/>
              <w:rPr>
                <w:rFonts w:eastAsia="Times New Roman" w:cstheme="minorHAnsi"/>
                <w:color w:val="000000"/>
                <w:sz w:val="24"/>
                <w:szCs w:val="24"/>
              </w:rPr>
            </w:pPr>
            <w:r w:rsidRPr="00787867">
              <w:rPr>
                <w:rFonts w:eastAsia="Times New Roman" w:cstheme="minorHAnsi"/>
                <w:color w:val="000000"/>
                <w:sz w:val="24"/>
                <w:szCs w:val="24"/>
              </w:rPr>
              <w:t>Vince Romo</w:t>
            </w:r>
          </w:p>
        </w:tc>
        <w:tc>
          <w:tcPr>
            <w:tcW w:w="3757" w:type="dxa"/>
            <w:tcBorders>
              <w:top w:val="single" w:sz="4" w:space="0" w:color="auto"/>
              <w:left w:val="single" w:sz="4" w:space="0" w:color="auto"/>
              <w:bottom w:val="single" w:sz="4" w:space="0" w:color="auto"/>
              <w:right w:val="single" w:sz="4" w:space="0" w:color="auto"/>
            </w:tcBorders>
            <w:noWrap/>
            <w:hideMark/>
          </w:tcPr>
          <w:p w14:paraId="75469FAC" w14:textId="54D7C917" w:rsidR="00AC788C" w:rsidRPr="00787867" w:rsidRDefault="00AC788C" w:rsidP="00C912C8">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4"/>
                <w:szCs w:val="24"/>
              </w:rPr>
            </w:pPr>
            <w:r w:rsidRPr="00787867">
              <w:rPr>
                <w:rFonts w:eastAsia="Times New Roman" w:cstheme="minorHAnsi"/>
                <w:color w:val="000000"/>
                <w:sz w:val="24"/>
                <w:szCs w:val="24"/>
              </w:rPr>
              <w:t>Tom Cook Legacy Scholarship</w:t>
            </w:r>
          </w:p>
        </w:tc>
      </w:tr>
      <w:tr w:rsidR="00AC788C" w:rsidRPr="00787867" w14:paraId="55686443" w14:textId="77777777" w:rsidTr="0016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57" w:type="dxa"/>
            <w:tcBorders>
              <w:top w:val="single" w:sz="4" w:space="0" w:color="auto"/>
              <w:left w:val="single" w:sz="4" w:space="0" w:color="auto"/>
              <w:bottom w:val="single" w:sz="4" w:space="0" w:color="auto"/>
              <w:right w:val="single" w:sz="4" w:space="0" w:color="auto"/>
            </w:tcBorders>
          </w:tcPr>
          <w:p w14:paraId="13F24E7C" w14:textId="6F2D72A7" w:rsidR="00AC788C" w:rsidRPr="00787867" w:rsidRDefault="00007FDF" w:rsidP="00C912C8">
            <w:pPr>
              <w:jc w:val="center"/>
              <w:rPr>
                <w:rFonts w:cstheme="minorHAnsi"/>
                <w:color w:val="000000"/>
                <w:sz w:val="24"/>
                <w:szCs w:val="24"/>
              </w:rPr>
            </w:pPr>
            <w:r w:rsidRPr="00787867">
              <w:rPr>
                <w:rFonts w:cstheme="minorHAnsi"/>
                <w:color w:val="000000"/>
                <w:sz w:val="24"/>
                <w:szCs w:val="24"/>
              </w:rPr>
              <w:t>Vince Romo</w:t>
            </w:r>
          </w:p>
        </w:tc>
        <w:tc>
          <w:tcPr>
            <w:tcW w:w="3757" w:type="dxa"/>
            <w:tcBorders>
              <w:top w:val="single" w:sz="4" w:space="0" w:color="auto"/>
              <w:left w:val="single" w:sz="4" w:space="0" w:color="auto"/>
              <w:bottom w:val="single" w:sz="4" w:space="0" w:color="auto"/>
              <w:right w:val="single" w:sz="4" w:space="0" w:color="auto"/>
            </w:tcBorders>
            <w:noWrap/>
          </w:tcPr>
          <w:p w14:paraId="6B37C408" w14:textId="4278160A" w:rsidR="00AC788C" w:rsidRPr="00787867" w:rsidRDefault="00AC788C" w:rsidP="00C912C8">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4"/>
                <w:szCs w:val="24"/>
              </w:rPr>
            </w:pPr>
            <w:r w:rsidRPr="00787867">
              <w:rPr>
                <w:rFonts w:cstheme="minorHAnsi"/>
                <w:color w:val="000000"/>
                <w:sz w:val="24"/>
                <w:szCs w:val="24"/>
              </w:rPr>
              <w:t>Bruce Faddis Memorial Scholarship</w:t>
            </w:r>
          </w:p>
        </w:tc>
      </w:tr>
    </w:tbl>
    <w:p w14:paraId="20DB33D6" w14:textId="77777777" w:rsidR="00CD596D" w:rsidRPr="00787867" w:rsidRDefault="00CD596D" w:rsidP="00C912C8">
      <w:pPr>
        <w:pStyle w:val="Header"/>
        <w:jc w:val="center"/>
        <w:rPr>
          <w:rFonts w:cstheme="minorHAnsi"/>
          <w:sz w:val="24"/>
          <w:szCs w:val="24"/>
        </w:rPr>
      </w:pPr>
    </w:p>
    <w:p w14:paraId="146055E3" w14:textId="77777777" w:rsidR="00E714B5" w:rsidRPr="00787867" w:rsidRDefault="00E714B5" w:rsidP="00C912C8">
      <w:pPr>
        <w:pStyle w:val="NoSpacing"/>
        <w:jc w:val="center"/>
        <w:rPr>
          <w:rFonts w:cstheme="minorHAnsi"/>
          <w:sz w:val="24"/>
          <w:szCs w:val="24"/>
        </w:rPr>
      </w:pPr>
    </w:p>
    <w:p w14:paraId="4ECBA155" w14:textId="77777777" w:rsidR="00E714B5" w:rsidRPr="00787867" w:rsidRDefault="00E714B5" w:rsidP="00C912C8">
      <w:pPr>
        <w:pStyle w:val="NoSpacing"/>
        <w:jc w:val="center"/>
        <w:rPr>
          <w:rFonts w:cstheme="minorHAnsi"/>
          <w:sz w:val="24"/>
          <w:szCs w:val="24"/>
        </w:rPr>
      </w:pPr>
    </w:p>
    <w:p w14:paraId="74F918BC" w14:textId="77777777" w:rsidR="00E714B5" w:rsidRPr="00787867" w:rsidRDefault="00E714B5" w:rsidP="00C912C8">
      <w:pPr>
        <w:pStyle w:val="NoSpacing"/>
        <w:jc w:val="center"/>
        <w:rPr>
          <w:rFonts w:cstheme="minorHAnsi"/>
          <w:sz w:val="24"/>
          <w:szCs w:val="24"/>
        </w:rPr>
      </w:pPr>
    </w:p>
    <w:p w14:paraId="1336E2DB" w14:textId="77777777" w:rsidR="00AA1D82" w:rsidRPr="00787867" w:rsidRDefault="00AA1D82" w:rsidP="00C912C8">
      <w:pPr>
        <w:pStyle w:val="NoSpacing"/>
        <w:jc w:val="center"/>
        <w:rPr>
          <w:rFonts w:cstheme="minorHAnsi"/>
          <w:b/>
          <w:sz w:val="24"/>
          <w:szCs w:val="24"/>
        </w:rPr>
      </w:pPr>
    </w:p>
    <w:p w14:paraId="3BA99718" w14:textId="77777777" w:rsidR="00AA1D82" w:rsidRPr="00787867" w:rsidRDefault="00AA1D82" w:rsidP="00C912C8">
      <w:pPr>
        <w:pStyle w:val="NoSpacing"/>
        <w:jc w:val="center"/>
        <w:rPr>
          <w:rFonts w:cstheme="minorHAnsi"/>
          <w:b/>
          <w:sz w:val="24"/>
          <w:szCs w:val="24"/>
        </w:rPr>
      </w:pPr>
    </w:p>
    <w:p w14:paraId="74163BA6" w14:textId="77777777" w:rsidR="00AA1D82" w:rsidRPr="00787867" w:rsidRDefault="00AA1D82" w:rsidP="00C912C8">
      <w:pPr>
        <w:pStyle w:val="NoSpacing"/>
        <w:jc w:val="center"/>
        <w:rPr>
          <w:rFonts w:cstheme="minorHAnsi"/>
          <w:b/>
          <w:sz w:val="24"/>
          <w:szCs w:val="24"/>
        </w:rPr>
      </w:pPr>
    </w:p>
    <w:p w14:paraId="13FB3788" w14:textId="77777777" w:rsidR="00AA1D82" w:rsidRPr="00787867" w:rsidRDefault="00AA1D82" w:rsidP="00C912C8">
      <w:pPr>
        <w:pStyle w:val="NoSpacing"/>
        <w:jc w:val="center"/>
        <w:rPr>
          <w:rFonts w:cstheme="minorHAnsi"/>
          <w:b/>
          <w:sz w:val="24"/>
          <w:szCs w:val="24"/>
        </w:rPr>
      </w:pPr>
    </w:p>
    <w:p w14:paraId="13D576CE" w14:textId="77777777" w:rsidR="0039083B" w:rsidRPr="00787867" w:rsidRDefault="0039083B" w:rsidP="00C912C8">
      <w:pPr>
        <w:pStyle w:val="NoSpacing"/>
        <w:jc w:val="center"/>
        <w:rPr>
          <w:rFonts w:cstheme="minorHAnsi"/>
          <w:b/>
          <w:sz w:val="24"/>
          <w:szCs w:val="24"/>
        </w:rPr>
      </w:pPr>
    </w:p>
    <w:p w14:paraId="7E913DA9" w14:textId="77777777" w:rsidR="0039083B" w:rsidRPr="00787867" w:rsidRDefault="0039083B" w:rsidP="00B07245">
      <w:pPr>
        <w:pStyle w:val="NoSpacing"/>
        <w:jc w:val="center"/>
        <w:rPr>
          <w:rFonts w:cstheme="minorHAnsi"/>
          <w:b/>
          <w:sz w:val="24"/>
          <w:szCs w:val="24"/>
        </w:rPr>
      </w:pPr>
    </w:p>
    <w:p w14:paraId="24F77D6C" w14:textId="0E9506BE" w:rsidR="00F075C4" w:rsidRPr="00A51A01" w:rsidRDefault="0040338A" w:rsidP="00B07245">
      <w:pPr>
        <w:pStyle w:val="NoSpacing"/>
        <w:jc w:val="center"/>
        <w:rPr>
          <w:rFonts w:cstheme="minorHAnsi"/>
          <w:b/>
          <w:sz w:val="32"/>
          <w:szCs w:val="32"/>
        </w:rPr>
      </w:pPr>
      <w:r w:rsidRPr="00A51A01">
        <w:rPr>
          <w:rFonts w:cstheme="minorHAnsi"/>
          <w:b/>
          <w:sz w:val="32"/>
          <w:szCs w:val="32"/>
        </w:rPr>
        <w:t>Jason Oliver Memorial Golf Tournament Champions</w:t>
      </w:r>
    </w:p>
    <w:p w14:paraId="459369FB" w14:textId="6692B295" w:rsidR="000C2A7E" w:rsidRDefault="000C2A7E" w:rsidP="00B07245">
      <w:pPr>
        <w:pStyle w:val="NoSpacing"/>
        <w:jc w:val="center"/>
        <w:rPr>
          <w:rFonts w:cstheme="minorHAnsi"/>
          <w:b/>
          <w:sz w:val="24"/>
          <w:szCs w:val="24"/>
        </w:rPr>
      </w:pPr>
    </w:p>
    <w:tbl>
      <w:tblPr>
        <w:tblW w:w="9392" w:type="dxa"/>
        <w:jc w:val="center"/>
        <w:tblLook w:val="04A0" w:firstRow="1" w:lastRow="0" w:firstColumn="1" w:lastColumn="0" w:noHBand="0" w:noVBand="1"/>
      </w:tblPr>
      <w:tblGrid>
        <w:gridCol w:w="1511"/>
        <w:gridCol w:w="1493"/>
        <w:gridCol w:w="1493"/>
        <w:gridCol w:w="1507"/>
        <w:gridCol w:w="1535"/>
        <w:gridCol w:w="1853"/>
      </w:tblGrid>
      <w:tr w:rsidR="00272792" w:rsidRPr="00CE108D" w14:paraId="69DFCB34" w14:textId="77777777" w:rsidTr="00CE108D">
        <w:trPr>
          <w:trHeight w:val="318"/>
          <w:jc w:val="center"/>
        </w:trPr>
        <w:tc>
          <w:tcPr>
            <w:tcW w:w="151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65AFE20" w14:textId="77777777" w:rsidR="00272792" w:rsidRPr="00CE108D" w:rsidRDefault="00272792" w:rsidP="00272792">
            <w:pPr>
              <w:spacing w:after="0" w:line="240" w:lineRule="auto"/>
              <w:jc w:val="center"/>
              <w:rPr>
                <w:rFonts w:ascii="Calibri" w:eastAsia="Times New Roman" w:hAnsi="Calibri" w:cs="Calibri"/>
                <w:b/>
                <w:bCs/>
                <w:color w:val="000000"/>
                <w:sz w:val="24"/>
                <w:szCs w:val="24"/>
              </w:rPr>
            </w:pPr>
            <w:r w:rsidRPr="00CE108D">
              <w:rPr>
                <w:rFonts w:ascii="Calibri" w:eastAsia="Times New Roman" w:hAnsi="Calibri" w:cs="Calibri"/>
                <w:b/>
                <w:bCs/>
                <w:color w:val="000000"/>
                <w:sz w:val="24"/>
                <w:szCs w:val="24"/>
              </w:rPr>
              <w:t>2019</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BD3DAAE" w14:textId="77777777" w:rsidR="00272792" w:rsidRPr="00CE108D" w:rsidRDefault="00272792" w:rsidP="00272792">
            <w:pPr>
              <w:spacing w:after="0" w:line="240" w:lineRule="auto"/>
              <w:jc w:val="center"/>
              <w:rPr>
                <w:rFonts w:ascii="Calibri" w:eastAsia="Times New Roman" w:hAnsi="Calibri" w:cs="Calibri"/>
                <w:b/>
                <w:bCs/>
                <w:color w:val="000000"/>
                <w:sz w:val="24"/>
                <w:szCs w:val="24"/>
              </w:rPr>
            </w:pPr>
            <w:r w:rsidRPr="00CE108D">
              <w:rPr>
                <w:rFonts w:ascii="Calibri" w:eastAsia="Times New Roman" w:hAnsi="Calibri" w:cs="Calibri"/>
                <w:b/>
                <w:bCs/>
                <w:color w:val="000000"/>
                <w:sz w:val="24"/>
                <w:szCs w:val="24"/>
              </w:rPr>
              <w:t>2018</w:t>
            </w:r>
          </w:p>
        </w:tc>
        <w:tc>
          <w:tcPr>
            <w:tcW w:w="14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97922DE" w14:textId="77777777" w:rsidR="00272792" w:rsidRPr="00CE108D" w:rsidRDefault="00272792" w:rsidP="00272792">
            <w:pPr>
              <w:spacing w:after="0" w:line="240" w:lineRule="auto"/>
              <w:jc w:val="center"/>
              <w:rPr>
                <w:rFonts w:ascii="Calibri" w:eastAsia="Times New Roman" w:hAnsi="Calibri" w:cs="Calibri"/>
                <w:b/>
                <w:bCs/>
                <w:color w:val="000000"/>
                <w:sz w:val="24"/>
                <w:szCs w:val="24"/>
              </w:rPr>
            </w:pPr>
            <w:r w:rsidRPr="00CE108D">
              <w:rPr>
                <w:rFonts w:ascii="Calibri" w:eastAsia="Times New Roman" w:hAnsi="Calibri" w:cs="Calibri"/>
                <w:b/>
                <w:bCs/>
                <w:color w:val="000000"/>
                <w:sz w:val="24"/>
                <w:szCs w:val="24"/>
              </w:rPr>
              <w:t>2017</w:t>
            </w:r>
          </w:p>
        </w:tc>
        <w:tc>
          <w:tcPr>
            <w:tcW w:w="1507"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73BA0CC" w14:textId="77777777" w:rsidR="00272792" w:rsidRPr="00CE108D" w:rsidRDefault="00272792" w:rsidP="00272792">
            <w:pPr>
              <w:spacing w:after="0" w:line="240" w:lineRule="auto"/>
              <w:jc w:val="center"/>
              <w:rPr>
                <w:rFonts w:ascii="Calibri" w:eastAsia="Times New Roman" w:hAnsi="Calibri" w:cs="Calibri"/>
                <w:b/>
                <w:bCs/>
                <w:color w:val="000000"/>
                <w:sz w:val="24"/>
                <w:szCs w:val="24"/>
              </w:rPr>
            </w:pPr>
            <w:r w:rsidRPr="00CE108D">
              <w:rPr>
                <w:rFonts w:ascii="Calibri" w:eastAsia="Times New Roman" w:hAnsi="Calibri" w:cs="Calibri"/>
                <w:b/>
                <w:bCs/>
                <w:color w:val="000000"/>
                <w:sz w:val="24"/>
                <w:szCs w:val="24"/>
              </w:rPr>
              <w:t>2016</w:t>
            </w:r>
          </w:p>
        </w:tc>
        <w:tc>
          <w:tcPr>
            <w:tcW w:w="1535"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75949F80" w14:textId="77777777" w:rsidR="00272792" w:rsidRPr="00CE108D" w:rsidRDefault="00272792" w:rsidP="00272792">
            <w:pPr>
              <w:spacing w:after="0" w:line="240" w:lineRule="auto"/>
              <w:jc w:val="center"/>
              <w:rPr>
                <w:rFonts w:ascii="Calibri" w:eastAsia="Times New Roman" w:hAnsi="Calibri" w:cs="Calibri"/>
                <w:b/>
                <w:bCs/>
                <w:color w:val="000000"/>
                <w:sz w:val="24"/>
                <w:szCs w:val="24"/>
              </w:rPr>
            </w:pPr>
            <w:r w:rsidRPr="00CE108D">
              <w:rPr>
                <w:rFonts w:ascii="Calibri" w:eastAsia="Times New Roman" w:hAnsi="Calibri" w:cs="Calibri"/>
                <w:b/>
                <w:bCs/>
                <w:color w:val="000000"/>
                <w:sz w:val="24"/>
                <w:szCs w:val="24"/>
              </w:rPr>
              <w:t>2015</w:t>
            </w:r>
          </w:p>
        </w:tc>
        <w:tc>
          <w:tcPr>
            <w:tcW w:w="18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1B7F932" w14:textId="77777777" w:rsidR="00272792" w:rsidRPr="00CE108D" w:rsidRDefault="00272792" w:rsidP="00272792">
            <w:pPr>
              <w:spacing w:after="0" w:line="240" w:lineRule="auto"/>
              <w:jc w:val="center"/>
              <w:rPr>
                <w:rFonts w:ascii="Calibri" w:eastAsia="Times New Roman" w:hAnsi="Calibri" w:cs="Calibri"/>
                <w:b/>
                <w:bCs/>
                <w:color w:val="000000"/>
                <w:sz w:val="24"/>
                <w:szCs w:val="24"/>
              </w:rPr>
            </w:pPr>
            <w:r w:rsidRPr="00CE108D">
              <w:rPr>
                <w:rFonts w:ascii="Calibri" w:eastAsia="Times New Roman" w:hAnsi="Calibri" w:cs="Calibri"/>
                <w:b/>
                <w:bCs/>
                <w:color w:val="000000"/>
                <w:sz w:val="24"/>
                <w:szCs w:val="24"/>
              </w:rPr>
              <w:t>2014</w:t>
            </w:r>
          </w:p>
        </w:tc>
      </w:tr>
      <w:tr w:rsidR="00272792" w:rsidRPr="00CE108D" w14:paraId="27DD813A" w14:textId="77777777" w:rsidTr="00CE108D">
        <w:trPr>
          <w:trHeight w:val="318"/>
          <w:jc w:val="center"/>
        </w:trPr>
        <w:tc>
          <w:tcPr>
            <w:tcW w:w="1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37424" w14:textId="77777777" w:rsidR="00272792" w:rsidRPr="00CE108D" w:rsidRDefault="00272792" w:rsidP="00272792">
            <w:pPr>
              <w:spacing w:after="0" w:line="240" w:lineRule="auto"/>
              <w:jc w:val="center"/>
              <w:rPr>
                <w:rFonts w:ascii="Calibri" w:eastAsia="Times New Roman" w:hAnsi="Calibri" w:cs="Calibri"/>
                <w:color w:val="201F1E"/>
                <w:sz w:val="24"/>
                <w:szCs w:val="24"/>
              </w:rPr>
            </w:pPr>
            <w:r w:rsidRPr="00CE108D">
              <w:rPr>
                <w:rFonts w:ascii="Calibri" w:eastAsia="Times New Roman" w:hAnsi="Calibri" w:cstheme="minorHAnsi"/>
                <w:color w:val="201F1E"/>
                <w:sz w:val="24"/>
                <w:szCs w:val="24"/>
              </w:rPr>
              <w:t>Ty Patton</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530B5248"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Kurt Wright</w:t>
            </w:r>
          </w:p>
        </w:tc>
        <w:tc>
          <w:tcPr>
            <w:tcW w:w="1493" w:type="dxa"/>
            <w:tcBorders>
              <w:top w:val="single" w:sz="4" w:space="0" w:color="auto"/>
              <w:left w:val="nil"/>
              <w:bottom w:val="single" w:sz="4" w:space="0" w:color="auto"/>
              <w:right w:val="single" w:sz="4" w:space="0" w:color="auto"/>
            </w:tcBorders>
            <w:shd w:val="clear" w:color="auto" w:fill="auto"/>
            <w:noWrap/>
            <w:vAlign w:val="center"/>
            <w:hideMark/>
          </w:tcPr>
          <w:p w14:paraId="74607FC0"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Kurt Wright</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14:paraId="3511E2A9"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Tony Lasher</w:t>
            </w:r>
          </w:p>
        </w:tc>
        <w:tc>
          <w:tcPr>
            <w:tcW w:w="1535" w:type="dxa"/>
            <w:tcBorders>
              <w:top w:val="single" w:sz="4" w:space="0" w:color="auto"/>
              <w:left w:val="nil"/>
              <w:bottom w:val="single" w:sz="4" w:space="0" w:color="auto"/>
              <w:right w:val="single" w:sz="4" w:space="0" w:color="auto"/>
            </w:tcBorders>
            <w:shd w:val="clear" w:color="auto" w:fill="auto"/>
            <w:noWrap/>
            <w:vAlign w:val="center"/>
            <w:hideMark/>
          </w:tcPr>
          <w:p w14:paraId="0A313541" w14:textId="0931E61C" w:rsidR="00272792" w:rsidRPr="00CE108D" w:rsidRDefault="00CE108D"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Scott Larse</w:t>
            </w:r>
            <w:r w:rsidR="00272792" w:rsidRPr="00CE108D">
              <w:rPr>
                <w:rFonts w:ascii="Calibri" w:eastAsia="Times New Roman" w:hAnsi="Calibri" w:cs="Calibri"/>
                <w:color w:val="000000"/>
                <w:sz w:val="24"/>
                <w:szCs w:val="24"/>
              </w:rPr>
              <w:t>n</w:t>
            </w:r>
          </w:p>
        </w:tc>
        <w:tc>
          <w:tcPr>
            <w:tcW w:w="1853" w:type="dxa"/>
            <w:tcBorders>
              <w:top w:val="single" w:sz="4" w:space="0" w:color="auto"/>
              <w:left w:val="nil"/>
              <w:bottom w:val="single" w:sz="4" w:space="0" w:color="auto"/>
              <w:right w:val="single" w:sz="4" w:space="0" w:color="auto"/>
            </w:tcBorders>
            <w:shd w:val="clear" w:color="auto" w:fill="auto"/>
            <w:noWrap/>
            <w:vAlign w:val="center"/>
            <w:hideMark/>
          </w:tcPr>
          <w:p w14:paraId="1CD4B982"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Akoni Ganir</w:t>
            </w:r>
          </w:p>
        </w:tc>
      </w:tr>
      <w:tr w:rsidR="00272792" w:rsidRPr="00CE108D" w14:paraId="2B9EE23F" w14:textId="77777777" w:rsidTr="00CE108D">
        <w:trPr>
          <w:trHeight w:val="318"/>
          <w:jc w:val="center"/>
        </w:trPr>
        <w:tc>
          <w:tcPr>
            <w:tcW w:w="1511" w:type="dxa"/>
            <w:tcBorders>
              <w:top w:val="nil"/>
              <w:left w:val="single" w:sz="4" w:space="0" w:color="auto"/>
              <w:bottom w:val="single" w:sz="4" w:space="0" w:color="auto"/>
              <w:right w:val="single" w:sz="4" w:space="0" w:color="auto"/>
            </w:tcBorders>
            <w:shd w:val="clear" w:color="auto" w:fill="auto"/>
            <w:noWrap/>
            <w:vAlign w:val="center"/>
            <w:hideMark/>
          </w:tcPr>
          <w:p w14:paraId="77B34F1B" w14:textId="0042D040" w:rsidR="00272792" w:rsidRPr="00CE108D" w:rsidRDefault="000F5006" w:rsidP="00272792">
            <w:pPr>
              <w:spacing w:after="0" w:line="240" w:lineRule="auto"/>
              <w:jc w:val="center"/>
              <w:rPr>
                <w:rFonts w:ascii="Calibri" w:eastAsia="Times New Roman" w:hAnsi="Calibri" w:cs="Calibri"/>
                <w:color w:val="201F1E"/>
                <w:sz w:val="24"/>
                <w:szCs w:val="24"/>
              </w:rPr>
            </w:pPr>
            <w:r w:rsidRPr="00CE108D">
              <w:rPr>
                <w:rFonts w:ascii="Calibri" w:eastAsia="Times New Roman" w:hAnsi="Calibri" w:cstheme="minorHAnsi"/>
                <w:color w:val="201F1E"/>
                <w:sz w:val="24"/>
                <w:szCs w:val="24"/>
              </w:rPr>
              <w:t>R.O. Go</w:t>
            </w:r>
            <w:r w:rsidR="00272792" w:rsidRPr="00CE108D">
              <w:rPr>
                <w:rFonts w:ascii="Calibri" w:eastAsia="Times New Roman" w:hAnsi="Calibri" w:cstheme="minorHAnsi"/>
                <w:color w:val="201F1E"/>
                <w:sz w:val="24"/>
                <w:szCs w:val="24"/>
              </w:rPr>
              <w:t>mez</w:t>
            </w:r>
          </w:p>
        </w:tc>
        <w:tc>
          <w:tcPr>
            <w:tcW w:w="1493" w:type="dxa"/>
            <w:tcBorders>
              <w:top w:val="nil"/>
              <w:left w:val="nil"/>
              <w:bottom w:val="single" w:sz="4" w:space="0" w:color="auto"/>
              <w:right w:val="single" w:sz="4" w:space="0" w:color="auto"/>
            </w:tcBorders>
            <w:shd w:val="clear" w:color="auto" w:fill="auto"/>
            <w:noWrap/>
            <w:vAlign w:val="bottom"/>
            <w:hideMark/>
          </w:tcPr>
          <w:p w14:paraId="34EEB220"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Corey Beelke</w:t>
            </w:r>
          </w:p>
        </w:tc>
        <w:tc>
          <w:tcPr>
            <w:tcW w:w="1493" w:type="dxa"/>
            <w:tcBorders>
              <w:top w:val="nil"/>
              <w:left w:val="nil"/>
              <w:bottom w:val="single" w:sz="4" w:space="0" w:color="auto"/>
              <w:right w:val="single" w:sz="4" w:space="0" w:color="auto"/>
            </w:tcBorders>
            <w:shd w:val="clear" w:color="auto" w:fill="auto"/>
            <w:noWrap/>
            <w:vAlign w:val="bottom"/>
            <w:hideMark/>
          </w:tcPr>
          <w:p w14:paraId="44343E15"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Corey Beelke</w:t>
            </w:r>
          </w:p>
        </w:tc>
        <w:tc>
          <w:tcPr>
            <w:tcW w:w="1507" w:type="dxa"/>
            <w:tcBorders>
              <w:top w:val="nil"/>
              <w:left w:val="nil"/>
              <w:bottom w:val="single" w:sz="4" w:space="0" w:color="auto"/>
              <w:right w:val="single" w:sz="4" w:space="0" w:color="auto"/>
            </w:tcBorders>
            <w:shd w:val="clear" w:color="auto" w:fill="auto"/>
            <w:noWrap/>
            <w:vAlign w:val="bottom"/>
            <w:hideMark/>
          </w:tcPr>
          <w:p w14:paraId="233E77E8"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Ty Patton</w:t>
            </w:r>
          </w:p>
        </w:tc>
        <w:tc>
          <w:tcPr>
            <w:tcW w:w="1535" w:type="dxa"/>
            <w:tcBorders>
              <w:top w:val="nil"/>
              <w:left w:val="nil"/>
              <w:bottom w:val="single" w:sz="4" w:space="0" w:color="auto"/>
              <w:right w:val="single" w:sz="4" w:space="0" w:color="auto"/>
            </w:tcBorders>
            <w:shd w:val="clear" w:color="auto" w:fill="auto"/>
            <w:noWrap/>
            <w:vAlign w:val="bottom"/>
            <w:hideMark/>
          </w:tcPr>
          <w:p w14:paraId="2E8AD5AD"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Pat Doran</w:t>
            </w:r>
          </w:p>
        </w:tc>
        <w:tc>
          <w:tcPr>
            <w:tcW w:w="1853" w:type="dxa"/>
            <w:tcBorders>
              <w:top w:val="nil"/>
              <w:left w:val="nil"/>
              <w:bottom w:val="single" w:sz="4" w:space="0" w:color="auto"/>
              <w:right w:val="single" w:sz="4" w:space="0" w:color="auto"/>
            </w:tcBorders>
            <w:shd w:val="clear" w:color="auto" w:fill="auto"/>
            <w:noWrap/>
            <w:vAlign w:val="bottom"/>
            <w:hideMark/>
          </w:tcPr>
          <w:p w14:paraId="1F3411E3"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Brent Radford</w:t>
            </w:r>
          </w:p>
        </w:tc>
      </w:tr>
      <w:tr w:rsidR="00272792" w:rsidRPr="00CE108D" w14:paraId="79F0C2AF" w14:textId="77777777" w:rsidTr="00CE108D">
        <w:trPr>
          <w:trHeight w:val="318"/>
          <w:jc w:val="center"/>
        </w:trPr>
        <w:tc>
          <w:tcPr>
            <w:tcW w:w="1511" w:type="dxa"/>
            <w:tcBorders>
              <w:top w:val="nil"/>
              <w:left w:val="single" w:sz="4" w:space="0" w:color="auto"/>
              <w:bottom w:val="single" w:sz="4" w:space="0" w:color="auto"/>
              <w:right w:val="single" w:sz="4" w:space="0" w:color="auto"/>
            </w:tcBorders>
            <w:shd w:val="clear" w:color="auto" w:fill="auto"/>
            <w:noWrap/>
            <w:vAlign w:val="center"/>
            <w:hideMark/>
          </w:tcPr>
          <w:p w14:paraId="095A47E2" w14:textId="77777777" w:rsidR="00272792" w:rsidRPr="00CE108D" w:rsidRDefault="00272792" w:rsidP="00272792">
            <w:pPr>
              <w:spacing w:after="0" w:line="240" w:lineRule="auto"/>
              <w:jc w:val="center"/>
              <w:rPr>
                <w:rFonts w:ascii="Calibri" w:eastAsia="Times New Roman" w:hAnsi="Calibri" w:cs="Calibri"/>
                <w:color w:val="201F1E"/>
                <w:sz w:val="24"/>
                <w:szCs w:val="24"/>
              </w:rPr>
            </w:pPr>
            <w:r w:rsidRPr="00CE108D">
              <w:rPr>
                <w:rFonts w:ascii="Calibri" w:eastAsia="Times New Roman" w:hAnsi="Calibri" w:cstheme="minorHAnsi"/>
                <w:color w:val="201F1E"/>
                <w:sz w:val="24"/>
                <w:szCs w:val="24"/>
              </w:rPr>
              <w:t>Joel Snyder</w:t>
            </w:r>
          </w:p>
        </w:tc>
        <w:tc>
          <w:tcPr>
            <w:tcW w:w="1493" w:type="dxa"/>
            <w:tcBorders>
              <w:top w:val="nil"/>
              <w:left w:val="nil"/>
              <w:bottom w:val="single" w:sz="4" w:space="0" w:color="auto"/>
              <w:right w:val="single" w:sz="4" w:space="0" w:color="auto"/>
            </w:tcBorders>
            <w:shd w:val="clear" w:color="auto" w:fill="auto"/>
            <w:noWrap/>
            <w:vAlign w:val="bottom"/>
            <w:hideMark/>
          </w:tcPr>
          <w:p w14:paraId="67845708"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Mike Turley</w:t>
            </w:r>
          </w:p>
        </w:tc>
        <w:tc>
          <w:tcPr>
            <w:tcW w:w="1493" w:type="dxa"/>
            <w:tcBorders>
              <w:top w:val="nil"/>
              <w:left w:val="nil"/>
              <w:bottom w:val="single" w:sz="4" w:space="0" w:color="auto"/>
              <w:right w:val="single" w:sz="4" w:space="0" w:color="auto"/>
            </w:tcBorders>
            <w:shd w:val="clear" w:color="auto" w:fill="auto"/>
            <w:noWrap/>
            <w:vAlign w:val="bottom"/>
            <w:hideMark/>
          </w:tcPr>
          <w:p w14:paraId="5B0BB502"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Mike Turley</w:t>
            </w:r>
          </w:p>
        </w:tc>
        <w:tc>
          <w:tcPr>
            <w:tcW w:w="1507" w:type="dxa"/>
            <w:tcBorders>
              <w:top w:val="nil"/>
              <w:left w:val="nil"/>
              <w:bottom w:val="single" w:sz="4" w:space="0" w:color="auto"/>
              <w:right w:val="single" w:sz="4" w:space="0" w:color="auto"/>
            </w:tcBorders>
            <w:shd w:val="clear" w:color="auto" w:fill="auto"/>
            <w:noWrap/>
            <w:vAlign w:val="bottom"/>
            <w:hideMark/>
          </w:tcPr>
          <w:p w14:paraId="6B2BE52A" w14:textId="231BFDCA" w:rsidR="00272792" w:rsidRPr="00CE108D" w:rsidRDefault="000F5006"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R.O. Go</w:t>
            </w:r>
            <w:r w:rsidR="00272792" w:rsidRPr="00CE108D">
              <w:rPr>
                <w:rFonts w:ascii="Calibri" w:eastAsia="Times New Roman" w:hAnsi="Calibri" w:cs="Calibri"/>
                <w:color w:val="000000"/>
                <w:sz w:val="24"/>
                <w:szCs w:val="24"/>
              </w:rPr>
              <w:t>mez</w:t>
            </w:r>
          </w:p>
        </w:tc>
        <w:tc>
          <w:tcPr>
            <w:tcW w:w="1535" w:type="dxa"/>
            <w:tcBorders>
              <w:top w:val="nil"/>
              <w:left w:val="nil"/>
              <w:bottom w:val="single" w:sz="4" w:space="0" w:color="auto"/>
              <w:right w:val="single" w:sz="4" w:space="0" w:color="auto"/>
            </w:tcBorders>
            <w:shd w:val="clear" w:color="auto" w:fill="auto"/>
            <w:noWrap/>
            <w:vAlign w:val="bottom"/>
            <w:hideMark/>
          </w:tcPr>
          <w:p w14:paraId="0E037B7D"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Tyler Gabriel</w:t>
            </w:r>
          </w:p>
        </w:tc>
        <w:tc>
          <w:tcPr>
            <w:tcW w:w="1853" w:type="dxa"/>
            <w:tcBorders>
              <w:top w:val="nil"/>
              <w:left w:val="nil"/>
              <w:bottom w:val="single" w:sz="4" w:space="0" w:color="auto"/>
              <w:right w:val="single" w:sz="4" w:space="0" w:color="auto"/>
            </w:tcBorders>
            <w:shd w:val="clear" w:color="auto" w:fill="auto"/>
            <w:noWrap/>
            <w:vAlign w:val="bottom"/>
            <w:hideMark/>
          </w:tcPr>
          <w:p w14:paraId="36A52E5F" w14:textId="1EB186B2" w:rsidR="00272792" w:rsidRPr="00CE108D" w:rsidRDefault="00CE108D"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 xml:space="preserve"> Scott Larse</w:t>
            </w:r>
            <w:r w:rsidR="00272792" w:rsidRPr="00CE108D">
              <w:rPr>
                <w:rFonts w:ascii="Calibri" w:eastAsia="Times New Roman" w:hAnsi="Calibri" w:cs="Calibri"/>
                <w:color w:val="000000"/>
                <w:sz w:val="24"/>
                <w:szCs w:val="24"/>
              </w:rPr>
              <w:t>n</w:t>
            </w:r>
          </w:p>
        </w:tc>
      </w:tr>
      <w:tr w:rsidR="00272792" w:rsidRPr="00CE108D" w14:paraId="74B1D30C" w14:textId="77777777" w:rsidTr="00CE108D">
        <w:trPr>
          <w:trHeight w:val="318"/>
          <w:jc w:val="center"/>
        </w:trPr>
        <w:tc>
          <w:tcPr>
            <w:tcW w:w="1511" w:type="dxa"/>
            <w:tcBorders>
              <w:top w:val="nil"/>
              <w:left w:val="single" w:sz="4" w:space="0" w:color="auto"/>
              <w:bottom w:val="single" w:sz="4" w:space="0" w:color="auto"/>
              <w:right w:val="single" w:sz="4" w:space="0" w:color="auto"/>
            </w:tcBorders>
            <w:shd w:val="clear" w:color="auto" w:fill="auto"/>
            <w:noWrap/>
            <w:vAlign w:val="center"/>
            <w:hideMark/>
          </w:tcPr>
          <w:p w14:paraId="24699B0D" w14:textId="77777777" w:rsidR="00272792" w:rsidRPr="00CE108D" w:rsidRDefault="00272792" w:rsidP="00272792">
            <w:pPr>
              <w:spacing w:after="0" w:line="240" w:lineRule="auto"/>
              <w:jc w:val="center"/>
              <w:rPr>
                <w:rFonts w:ascii="Calibri" w:eastAsia="Times New Roman" w:hAnsi="Calibri" w:cs="Calibri"/>
                <w:color w:val="201F1E"/>
                <w:sz w:val="24"/>
                <w:szCs w:val="24"/>
              </w:rPr>
            </w:pPr>
            <w:r w:rsidRPr="00CE108D">
              <w:rPr>
                <w:rFonts w:ascii="Calibri" w:eastAsia="Times New Roman" w:hAnsi="Calibri" w:cstheme="minorHAnsi"/>
                <w:color w:val="201F1E"/>
                <w:sz w:val="24"/>
                <w:szCs w:val="24"/>
              </w:rPr>
              <w:t>Randy Rider</w:t>
            </w:r>
          </w:p>
        </w:tc>
        <w:tc>
          <w:tcPr>
            <w:tcW w:w="1493" w:type="dxa"/>
            <w:tcBorders>
              <w:top w:val="nil"/>
              <w:left w:val="nil"/>
              <w:bottom w:val="single" w:sz="4" w:space="0" w:color="auto"/>
              <w:right w:val="single" w:sz="4" w:space="0" w:color="auto"/>
            </w:tcBorders>
            <w:shd w:val="clear" w:color="auto" w:fill="auto"/>
            <w:noWrap/>
            <w:vAlign w:val="bottom"/>
            <w:hideMark/>
          </w:tcPr>
          <w:p w14:paraId="026E15B9"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Tyler Gabriel</w:t>
            </w:r>
          </w:p>
        </w:tc>
        <w:tc>
          <w:tcPr>
            <w:tcW w:w="1493" w:type="dxa"/>
            <w:tcBorders>
              <w:top w:val="nil"/>
              <w:left w:val="nil"/>
              <w:bottom w:val="single" w:sz="4" w:space="0" w:color="auto"/>
              <w:right w:val="single" w:sz="4" w:space="0" w:color="auto"/>
            </w:tcBorders>
            <w:shd w:val="clear" w:color="auto" w:fill="auto"/>
            <w:noWrap/>
            <w:vAlign w:val="bottom"/>
            <w:hideMark/>
          </w:tcPr>
          <w:p w14:paraId="5443FF12"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Tyler Gabriel</w:t>
            </w:r>
          </w:p>
        </w:tc>
        <w:tc>
          <w:tcPr>
            <w:tcW w:w="1507" w:type="dxa"/>
            <w:tcBorders>
              <w:top w:val="nil"/>
              <w:left w:val="nil"/>
              <w:bottom w:val="single" w:sz="4" w:space="0" w:color="auto"/>
              <w:right w:val="single" w:sz="4" w:space="0" w:color="auto"/>
            </w:tcBorders>
            <w:shd w:val="clear" w:color="auto" w:fill="auto"/>
            <w:noWrap/>
            <w:vAlign w:val="bottom"/>
            <w:hideMark/>
          </w:tcPr>
          <w:p w14:paraId="4F9D3D77"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 xml:space="preserve">Kekon Coe </w:t>
            </w:r>
          </w:p>
        </w:tc>
        <w:tc>
          <w:tcPr>
            <w:tcW w:w="1535" w:type="dxa"/>
            <w:tcBorders>
              <w:top w:val="nil"/>
              <w:left w:val="nil"/>
              <w:bottom w:val="single" w:sz="4" w:space="0" w:color="auto"/>
              <w:right w:val="single" w:sz="4" w:space="0" w:color="auto"/>
            </w:tcBorders>
            <w:shd w:val="clear" w:color="auto" w:fill="auto"/>
            <w:noWrap/>
            <w:vAlign w:val="bottom"/>
            <w:hideMark/>
          </w:tcPr>
          <w:p w14:paraId="5E4BEC99"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Mike Turley</w:t>
            </w:r>
          </w:p>
        </w:tc>
        <w:tc>
          <w:tcPr>
            <w:tcW w:w="1853" w:type="dxa"/>
            <w:tcBorders>
              <w:top w:val="nil"/>
              <w:left w:val="nil"/>
              <w:bottom w:val="single" w:sz="4" w:space="0" w:color="auto"/>
              <w:right w:val="single" w:sz="4" w:space="0" w:color="auto"/>
            </w:tcBorders>
            <w:shd w:val="clear" w:color="auto" w:fill="auto"/>
            <w:noWrap/>
            <w:vAlign w:val="bottom"/>
            <w:hideMark/>
          </w:tcPr>
          <w:p w14:paraId="21C098C7" w14:textId="5694939D"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William Benson</w:t>
            </w:r>
          </w:p>
        </w:tc>
        <w:bookmarkStart w:id="0" w:name="_GoBack"/>
        <w:bookmarkEnd w:id="0"/>
      </w:tr>
      <w:tr w:rsidR="00272792" w:rsidRPr="00CE108D" w14:paraId="125D85F3" w14:textId="77777777" w:rsidTr="00CE108D">
        <w:trPr>
          <w:trHeight w:val="318"/>
          <w:jc w:val="center"/>
        </w:trPr>
        <w:tc>
          <w:tcPr>
            <w:tcW w:w="1511" w:type="dxa"/>
            <w:tcBorders>
              <w:top w:val="nil"/>
              <w:left w:val="nil"/>
              <w:bottom w:val="nil"/>
              <w:right w:val="nil"/>
            </w:tcBorders>
            <w:shd w:val="clear" w:color="auto" w:fill="auto"/>
            <w:noWrap/>
            <w:vAlign w:val="bottom"/>
            <w:hideMark/>
          </w:tcPr>
          <w:p w14:paraId="64FA5B82" w14:textId="77777777" w:rsidR="00272792" w:rsidRPr="00CE108D" w:rsidRDefault="00272792" w:rsidP="00272792">
            <w:pPr>
              <w:spacing w:after="0" w:line="240" w:lineRule="auto"/>
              <w:jc w:val="center"/>
              <w:rPr>
                <w:rFonts w:ascii="Calibri" w:eastAsia="Times New Roman" w:hAnsi="Calibri" w:cs="Calibri"/>
                <w:color w:val="000000"/>
                <w:sz w:val="24"/>
                <w:szCs w:val="24"/>
              </w:rPr>
            </w:pPr>
          </w:p>
        </w:tc>
        <w:tc>
          <w:tcPr>
            <w:tcW w:w="1493" w:type="dxa"/>
            <w:tcBorders>
              <w:top w:val="nil"/>
              <w:left w:val="nil"/>
              <w:bottom w:val="nil"/>
              <w:right w:val="nil"/>
            </w:tcBorders>
            <w:shd w:val="clear" w:color="auto" w:fill="auto"/>
            <w:noWrap/>
            <w:vAlign w:val="bottom"/>
            <w:hideMark/>
          </w:tcPr>
          <w:p w14:paraId="739576A5" w14:textId="77777777" w:rsidR="00272792" w:rsidRPr="00CE108D" w:rsidRDefault="00272792" w:rsidP="00272792">
            <w:pPr>
              <w:spacing w:after="0" w:line="240" w:lineRule="auto"/>
              <w:jc w:val="center"/>
              <w:rPr>
                <w:rFonts w:ascii="Times New Roman" w:eastAsia="Times New Roman" w:hAnsi="Times New Roman" w:cs="Times New Roman"/>
                <w:sz w:val="24"/>
                <w:szCs w:val="24"/>
              </w:rPr>
            </w:pPr>
          </w:p>
        </w:tc>
        <w:tc>
          <w:tcPr>
            <w:tcW w:w="1493" w:type="dxa"/>
            <w:tcBorders>
              <w:top w:val="nil"/>
              <w:left w:val="nil"/>
              <w:bottom w:val="nil"/>
              <w:right w:val="nil"/>
            </w:tcBorders>
            <w:shd w:val="clear" w:color="auto" w:fill="auto"/>
            <w:noWrap/>
            <w:vAlign w:val="bottom"/>
            <w:hideMark/>
          </w:tcPr>
          <w:p w14:paraId="47F591C6" w14:textId="77777777" w:rsidR="00272792" w:rsidRPr="00CE108D" w:rsidRDefault="00272792" w:rsidP="00272792">
            <w:pPr>
              <w:spacing w:after="0" w:line="240" w:lineRule="auto"/>
              <w:jc w:val="center"/>
              <w:rPr>
                <w:rFonts w:ascii="Times New Roman" w:eastAsia="Times New Roman" w:hAnsi="Times New Roman" w:cs="Times New Roman"/>
                <w:sz w:val="24"/>
                <w:szCs w:val="24"/>
              </w:rPr>
            </w:pPr>
          </w:p>
        </w:tc>
        <w:tc>
          <w:tcPr>
            <w:tcW w:w="1507" w:type="dxa"/>
            <w:tcBorders>
              <w:top w:val="nil"/>
              <w:left w:val="nil"/>
              <w:bottom w:val="nil"/>
              <w:right w:val="nil"/>
            </w:tcBorders>
            <w:shd w:val="clear" w:color="auto" w:fill="auto"/>
            <w:noWrap/>
            <w:vAlign w:val="bottom"/>
            <w:hideMark/>
          </w:tcPr>
          <w:p w14:paraId="32E64042" w14:textId="77777777" w:rsidR="00272792" w:rsidRPr="00CE108D" w:rsidRDefault="00272792" w:rsidP="00272792">
            <w:pPr>
              <w:spacing w:after="0" w:line="240" w:lineRule="auto"/>
              <w:jc w:val="center"/>
              <w:rPr>
                <w:rFonts w:ascii="Times New Roman" w:eastAsia="Times New Roman" w:hAnsi="Times New Roman" w:cs="Times New Roman"/>
                <w:sz w:val="24"/>
                <w:szCs w:val="24"/>
              </w:rPr>
            </w:pPr>
          </w:p>
        </w:tc>
        <w:tc>
          <w:tcPr>
            <w:tcW w:w="1535" w:type="dxa"/>
            <w:tcBorders>
              <w:top w:val="nil"/>
              <w:left w:val="nil"/>
              <w:bottom w:val="nil"/>
              <w:right w:val="nil"/>
            </w:tcBorders>
            <w:shd w:val="clear" w:color="auto" w:fill="auto"/>
            <w:noWrap/>
            <w:vAlign w:val="bottom"/>
            <w:hideMark/>
          </w:tcPr>
          <w:p w14:paraId="463BE9F6" w14:textId="77777777" w:rsidR="00272792" w:rsidRPr="00CE108D" w:rsidRDefault="00272792" w:rsidP="00272792">
            <w:pPr>
              <w:spacing w:after="0" w:line="240" w:lineRule="auto"/>
              <w:jc w:val="center"/>
              <w:rPr>
                <w:rFonts w:ascii="Times New Roman" w:eastAsia="Times New Roman" w:hAnsi="Times New Roman" w:cs="Times New Roman"/>
                <w:sz w:val="24"/>
                <w:szCs w:val="24"/>
              </w:rPr>
            </w:pPr>
          </w:p>
        </w:tc>
        <w:tc>
          <w:tcPr>
            <w:tcW w:w="1853" w:type="dxa"/>
            <w:tcBorders>
              <w:top w:val="nil"/>
              <w:left w:val="single" w:sz="4" w:space="0" w:color="auto"/>
              <w:bottom w:val="single" w:sz="4" w:space="0" w:color="auto"/>
              <w:right w:val="single" w:sz="4" w:space="0" w:color="auto"/>
            </w:tcBorders>
            <w:shd w:val="clear" w:color="auto" w:fill="auto"/>
            <w:noWrap/>
            <w:vAlign w:val="bottom"/>
            <w:hideMark/>
          </w:tcPr>
          <w:p w14:paraId="038B4EDF" w14:textId="77777777" w:rsidR="00272792" w:rsidRPr="00CE108D" w:rsidRDefault="00272792" w:rsidP="00272792">
            <w:pPr>
              <w:spacing w:after="0" w:line="240" w:lineRule="auto"/>
              <w:jc w:val="center"/>
              <w:rPr>
                <w:rFonts w:ascii="Calibri" w:eastAsia="Times New Roman" w:hAnsi="Calibri" w:cs="Calibri"/>
                <w:color w:val="000000"/>
                <w:sz w:val="24"/>
                <w:szCs w:val="24"/>
              </w:rPr>
            </w:pPr>
            <w:r w:rsidRPr="00CE108D">
              <w:rPr>
                <w:rFonts w:ascii="Calibri" w:eastAsia="Times New Roman" w:hAnsi="Calibri" w:cs="Calibri"/>
                <w:color w:val="000000"/>
                <w:sz w:val="24"/>
                <w:szCs w:val="24"/>
              </w:rPr>
              <w:t>John Cook</w:t>
            </w:r>
          </w:p>
        </w:tc>
      </w:tr>
    </w:tbl>
    <w:p w14:paraId="422F0CAF" w14:textId="2DCAD043" w:rsidR="0040338A" w:rsidRPr="00EA3302" w:rsidRDefault="0040338A" w:rsidP="00B07245">
      <w:pPr>
        <w:pStyle w:val="NoSpacing"/>
        <w:jc w:val="center"/>
        <w:rPr>
          <w:rFonts w:cstheme="minorHAnsi"/>
          <w:sz w:val="24"/>
          <w:szCs w:val="24"/>
        </w:rPr>
      </w:pPr>
    </w:p>
    <w:p w14:paraId="220670D7" w14:textId="58A47574" w:rsidR="00F075C4" w:rsidRPr="00EA3302" w:rsidRDefault="00A51A01" w:rsidP="00B07245">
      <w:pPr>
        <w:pStyle w:val="NoSpacing"/>
        <w:jc w:val="center"/>
        <w:rPr>
          <w:rFonts w:cstheme="minorHAnsi"/>
          <w:sz w:val="24"/>
          <w:szCs w:val="24"/>
        </w:rPr>
      </w:pPr>
      <w:r w:rsidRPr="00EA3302">
        <w:rPr>
          <w:rFonts w:cstheme="minorHAnsi"/>
          <w:noProof/>
          <w:sz w:val="24"/>
          <w:szCs w:val="24"/>
        </w:rPr>
        <w:drawing>
          <wp:anchor distT="0" distB="0" distL="114300" distR="114300" simplePos="0" relativeHeight="251666432" behindDoc="1" locked="0" layoutInCell="1" allowOverlap="1" wp14:anchorId="6CD89BC0" wp14:editId="67A2B245">
            <wp:simplePos x="0" y="0"/>
            <wp:positionH relativeFrom="margin">
              <wp:align>left</wp:align>
            </wp:positionH>
            <wp:positionV relativeFrom="paragraph">
              <wp:posOffset>18153</wp:posOffset>
            </wp:positionV>
            <wp:extent cx="5796776" cy="4476343"/>
            <wp:effectExtent l="76200" t="76200" r="128270" b="133985"/>
            <wp:wrapNone/>
            <wp:docPr id="1" name="Picture 1" descr="https://horticulture.oregonstate.edu/sites/agscid7/files/2019_jason_oliver_champ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rticulture.oregonstate.edu/sites/agscid7/files/2019_jason_oliver_champs.jpe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96776" cy="447634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sectPr w:rsidR="00F075C4" w:rsidRPr="00EA3302" w:rsidSect="00814610">
      <w:headerReference w:type="default" r:id="rId3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83ABB7" w16cid:durableId="21069C1C"/>
  <w16cid:commentId w16cid:paraId="35685D1B" w16cid:durableId="21069E17"/>
  <w16cid:commentId w16cid:paraId="300DCF60" w16cid:durableId="21069EA0"/>
  <w16cid:commentId w16cid:paraId="7E0011F2" w16cid:durableId="2106A35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0B40F" w14:textId="77777777" w:rsidR="003639CE" w:rsidRDefault="003639CE" w:rsidP="000C6BCA">
      <w:pPr>
        <w:spacing w:after="0" w:line="240" w:lineRule="auto"/>
      </w:pPr>
      <w:r>
        <w:separator/>
      </w:r>
    </w:p>
  </w:endnote>
  <w:endnote w:type="continuationSeparator" w:id="0">
    <w:p w14:paraId="62574D6A" w14:textId="77777777" w:rsidR="003639CE" w:rsidRDefault="003639CE" w:rsidP="000C6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ckwell">
    <w:panose1 w:val="02060603020205020403"/>
    <w:charset w:val="00"/>
    <w:family w:val="roman"/>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419602"/>
      <w:docPartObj>
        <w:docPartGallery w:val="Page Numbers (Bottom of Page)"/>
        <w:docPartUnique/>
      </w:docPartObj>
    </w:sdtPr>
    <w:sdtEndPr/>
    <w:sdtContent>
      <w:sdt>
        <w:sdtPr>
          <w:id w:val="16973373"/>
          <w:docPartObj>
            <w:docPartGallery w:val="Page Numbers (Top of Page)"/>
            <w:docPartUnique/>
          </w:docPartObj>
        </w:sdtPr>
        <w:sdtEndPr/>
        <w:sdtContent>
          <w:p w14:paraId="617A4C18" w14:textId="252E72C2" w:rsidR="00A85800" w:rsidRDefault="00A858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E108D">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E108D">
              <w:rPr>
                <w:b/>
                <w:bCs/>
                <w:noProof/>
              </w:rPr>
              <w:t>13</w:t>
            </w:r>
            <w:r>
              <w:rPr>
                <w:b/>
                <w:bCs/>
                <w:sz w:val="24"/>
                <w:szCs w:val="24"/>
              </w:rPr>
              <w:fldChar w:fldCharType="end"/>
            </w:r>
          </w:p>
        </w:sdtContent>
      </w:sdt>
    </w:sdtContent>
  </w:sdt>
  <w:p w14:paraId="2BC60C9C" w14:textId="77777777" w:rsidR="00A85800" w:rsidRDefault="00A85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36A85" w14:textId="77777777" w:rsidR="003639CE" w:rsidRDefault="003639CE" w:rsidP="000C6BCA">
      <w:pPr>
        <w:spacing w:after="0" w:line="240" w:lineRule="auto"/>
      </w:pPr>
      <w:r>
        <w:separator/>
      </w:r>
    </w:p>
  </w:footnote>
  <w:footnote w:type="continuationSeparator" w:id="0">
    <w:p w14:paraId="36BC2E95" w14:textId="77777777" w:rsidR="003639CE" w:rsidRDefault="003639CE" w:rsidP="000C6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84ABC" w14:textId="77777777" w:rsidR="000A1AE1" w:rsidRPr="00A31113" w:rsidRDefault="000A1AE1" w:rsidP="000A1AE1">
    <w:pPr>
      <w:pStyle w:val="NoSpacing"/>
      <w:jc w:val="center"/>
      <w:rPr>
        <w:rFonts w:ascii="Georgia" w:hAnsi="Georgia"/>
        <w:b/>
        <w:smallCaps/>
        <w:sz w:val="32"/>
        <w:szCs w:val="32"/>
      </w:rPr>
    </w:pPr>
    <w:r w:rsidRPr="00A31113">
      <w:rPr>
        <w:rFonts w:ascii="Georgia" w:hAnsi="Georgia"/>
        <w:b/>
        <w:smallCaps/>
        <w:sz w:val="32"/>
        <w:szCs w:val="32"/>
      </w:rPr>
      <w:t>2020 OSU Turf Question and Answer Session</w:t>
    </w:r>
  </w:p>
  <w:p w14:paraId="233C0FF4" w14:textId="77777777" w:rsidR="000A1AE1" w:rsidRPr="00AA1D82" w:rsidRDefault="000A1AE1" w:rsidP="0039083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AD7A4" w14:textId="77777777" w:rsidR="00EA3302" w:rsidRPr="00AA1D82" w:rsidRDefault="00EA3302" w:rsidP="0039083B">
    <w:pPr>
      <w:pStyle w:val="Header"/>
      <w:jc w:val="center"/>
    </w:pPr>
    <w:r>
      <w:rPr>
        <w:b/>
        <w:color w:val="000000" w:themeColor="text1"/>
        <w:sz w:val="28"/>
        <w:szCs w:val="28"/>
      </w:rPr>
      <w:t xml:space="preserve">2019/2020 OSU Turf Program Research Supporters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D273F" w14:textId="424DC7CC" w:rsidR="00A85800" w:rsidRPr="00AA1D82" w:rsidRDefault="00C96DF2" w:rsidP="0039083B">
    <w:pPr>
      <w:pStyle w:val="Header"/>
      <w:jc w:val="center"/>
    </w:pPr>
    <w:r>
      <w:rPr>
        <w:b/>
        <w:color w:val="000000" w:themeColor="text1"/>
        <w:sz w:val="28"/>
        <w:szCs w:val="28"/>
      </w:rPr>
      <w:t>2020</w:t>
    </w:r>
    <w:r w:rsidR="00A85800">
      <w:rPr>
        <w:b/>
        <w:color w:val="000000" w:themeColor="text1"/>
        <w:sz w:val="28"/>
        <w:szCs w:val="28"/>
      </w:rPr>
      <w:t xml:space="preserve"> Scholarships and Awards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AAF"/>
    <w:multiLevelType w:val="hybridMultilevel"/>
    <w:tmpl w:val="8CB6A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46C21"/>
    <w:multiLevelType w:val="hybridMultilevel"/>
    <w:tmpl w:val="04BE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14FC1"/>
    <w:multiLevelType w:val="hybridMultilevel"/>
    <w:tmpl w:val="B042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0072EF"/>
    <w:multiLevelType w:val="hybridMultilevel"/>
    <w:tmpl w:val="1550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D5B0F"/>
    <w:multiLevelType w:val="hybridMultilevel"/>
    <w:tmpl w:val="BFC8FD3E"/>
    <w:lvl w:ilvl="0" w:tplc="E0084B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771D21"/>
    <w:multiLevelType w:val="hybridMultilevel"/>
    <w:tmpl w:val="7236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0D6"/>
    <w:rsid w:val="000015E2"/>
    <w:rsid w:val="00004139"/>
    <w:rsid w:val="00007FDF"/>
    <w:rsid w:val="00020162"/>
    <w:rsid w:val="000213F3"/>
    <w:rsid w:val="00024568"/>
    <w:rsid w:val="00030672"/>
    <w:rsid w:val="00030D54"/>
    <w:rsid w:val="00032DE5"/>
    <w:rsid w:val="00034E2A"/>
    <w:rsid w:val="00036352"/>
    <w:rsid w:val="00037454"/>
    <w:rsid w:val="0004041F"/>
    <w:rsid w:val="00044570"/>
    <w:rsid w:val="00055ED2"/>
    <w:rsid w:val="00056EA3"/>
    <w:rsid w:val="00057D34"/>
    <w:rsid w:val="000620ED"/>
    <w:rsid w:val="000626E7"/>
    <w:rsid w:val="00063016"/>
    <w:rsid w:val="000646CB"/>
    <w:rsid w:val="00067DD5"/>
    <w:rsid w:val="00073573"/>
    <w:rsid w:val="00074D23"/>
    <w:rsid w:val="00076ED7"/>
    <w:rsid w:val="00077DC1"/>
    <w:rsid w:val="000817C3"/>
    <w:rsid w:val="00082525"/>
    <w:rsid w:val="000866BC"/>
    <w:rsid w:val="00087BB5"/>
    <w:rsid w:val="00095211"/>
    <w:rsid w:val="000962C2"/>
    <w:rsid w:val="000A06D0"/>
    <w:rsid w:val="000A1AE1"/>
    <w:rsid w:val="000A238F"/>
    <w:rsid w:val="000A7AB6"/>
    <w:rsid w:val="000B35D4"/>
    <w:rsid w:val="000B62D0"/>
    <w:rsid w:val="000B7C47"/>
    <w:rsid w:val="000C2A7E"/>
    <w:rsid w:val="000C6BCA"/>
    <w:rsid w:val="000D0BFC"/>
    <w:rsid w:val="000D1766"/>
    <w:rsid w:val="000E0D99"/>
    <w:rsid w:val="000E2318"/>
    <w:rsid w:val="000E65BD"/>
    <w:rsid w:val="000E6AED"/>
    <w:rsid w:val="000E6B83"/>
    <w:rsid w:val="000F4AE0"/>
    <w:rsid w:val="000F5006"/>
    <w:rsid w:val="000F5130"/>
    <w:rsid w:val="000F55C9"/>
    <w:rsid w:val="001025F4"/>
    <w:rsid w:val="00102E4D"/>
    <w:rsid w:val="00106C5D"/>
    <w:rsid w:val="00110EC2"/>
    <w:rsid w:val="001146A0"/>
    <w:rsid w:val="00115434"/>
    <w:rsid w:val="001221F5"/>
    <w:rsid w:val="001319C2"/>
    <w:rsid w:val="00132656"/>
    <w:rsid w:val="00132ECD"/>
    <w:rsid w:val="00135E55"/>
    <w:rsid w:val="00136DFD"/>
    <w:rsid w:val="00137CD0"/>
    <w:rsid w:val="00144148"/>
    <w:rsid w:val="001524E4"/>
    <w:rsid w:val="00154638"/>
    <w:rsid w:val="00156399"/>
    <w:rsid w:val="0016148D"/>
    <w:rsid w:val="00161959"/>
    <w:rsid w:val="00165F1F"/>
    <w:rsid w:val="001663C2"/>
    <w:rsid w:val="001674E3"/>
    <w:rsid w:val="00185C0F"/>
    <w:rsid w:val="00186222"/>
    <w:rsid w:val="00192342"/>
    <w:rsid w:val="00193E39"/>
    <w:rsid w:val="001A1361"/>
    <w:rsid w:val="001A183B"/>
    <w:rsid w:val="001A476F"/>
    <w:rsid w:val="001A5505"/>
    <w:rsid w:val="001A72FD"/>
    <w:rsid w:val="001B092F"/>
    <w:rsid w:val="001B4050"/>
    <w:rsid w:val="001B6B75"/>
    <w:rsid w:val="001C212C"/>
    <w:rsid w:val="001C4A04"/>
    <w:rsid w:val="001C6D9F"/>
    <w:rsid w:val="001D1508"/>
    <w:rsid w:val="001D1F79"/>
    <w:rsid w:val="001D4CCA"/>
    <w:rsid w:val="001D73D5"/>
    <w:rsid w:val="001D75A9"/>
    <w:rsid w:val="001E0CB1"/>
    <w:rsid w:val="001E145F"/>
    <w:rsid w:val="001E36CA"/>
    <w:rsid w:val="001F0486"/>
    <w:rsid w:val="001F4B05"/>
    <w:rsid w:val="002013CF"/>
    <w:rsid w:val="0020793D"/>
    <w:rsid w:val="00216589"/>
    <w:rsid w:val="0021672E"/>
    <w:rsid w:val="00216B38"/>
    <w:rsid w:val="00223213"/>
    <w:rsid w:val="00225431"/>
    <w:rsid w:val="002309D9"/>
    <w:rsid w:val="002313F6"/>
    <w:rsid w:val="002353BD"/>
    <w:rsid w:val="002418C6"/>
    <w:rsid w:val="0024358B"/>
    <w:rsid w:val="00243DE1"/>
    <w:rsid w:val="00244016"/>
    <w:rsid w:val="00246733"/>
    <w:rsid w:val="00250D44"/>
    <w:rsid w:val="00254B37"/>
    <w:rsid w:val="00257631"/>
    <w:rsid w:val="00264317"/>
    <w:rsid w:val="00272792"/>
    <w:rsid w:val="0027353F"/>
    <w:rsid w:val="002745B8"/>
    <w:rsid w:val="002757BE"/>
    <w:rsid w:val="00275897"/>
    <w:rsid w:val="002777B5"/>
    <w:rsid w:val="00280E18"/>
    <w:rsid w:val="00285C44"/>
    <w:rsid w:val="00293801"/>
    <w:rsid w:val="00294521"/>
    <w:rsid w:val="002952C0"/>
    <w:rsid w:val="002955D0"/>
    <w:rsid w:val="002971A4"/>
    <w:rsid w:val="00297A0D"/>
    <w:rsid w:val="002A0715"/>
    <w:rsid w:val="002A2515"/>
    <w:rsid w:val="002A3B66"/>
    <w:rsid w:val="002A4DB7"/>
    <w:rsid w:val="002A62D3"/>
    <w:rsid w:val="002B23FD"/>
    <w:rsid w:val="002B6814"/>
    <w:rsid w:val="002C275D"/>
    <w:rsid w:val="002D1C10"/>
    <w:rsid w:val="002D5E2A"/>
    <w:rsid w:val="002D6445"/>
    <w:rsid w:val="002D75F4"/>
    <w:rsid w:val="002E386A"/>
    <w:rsid w:val="002F3B0B"/>
    <w:rsid w:val="002F731A"/>
    <w:rsid w:val="002F7548"/>
    <w:rsid w:val="003044F1"/>
    <w:rsid w:val="00307879"/>
    <w:rsid w:val="00307BFE"/>
    <w:rsid w:val="00310B90"/>
    <w:rsid w:val="0031258E"/>
    <w:rsid w:val="00313B87"/>
    <w:rsid w:val="0031444C"/>
    <w:rsid w:val="00314ADF"/>
    <w:rsid w:val="00316912"/>
    <w:rsid w:val="003203EF"/>
    <w:rsid w:val="00321B96"/>
    <w:rsid w:val="00324697"/>
    <w:rsid w:val="003315B3"/>
    <w:rsid w:val="00332082"/>
    <w:rsid w:val="003328E0"/>
    <w:rsid w:val="00335DB9"/>
    <w:rsid w:val="00345152"/>
    <w:rsid w:val="00351E2C"/>
    <w:rsid w:val="0035402E"/>
    <w:rsid w:val="003618F7"/>
    <w:rsid w:val="00362D6B"/>
    <w:rsid w:val="003633FB"/>
    <w:rsid w:val="00363789"/>
    <w:rsid w:val="003639CE"/>
    <w:rsid w:val="00370CFF"/>
    <w:rsid w:val="00374EC9"/>
    <w:rsid w:val="00375956"/>
    <w:rsid w:val="00381A35"/>
    <w:rsid w:val="00383154"/>
    <w:rsid w:val="00386806"/>
    <w:rsid w:val="0039083B"/>
    <w:rsid w:val="0039279F"/>
    <w:rsid w:val="00395147"/>
    <w:rsid w:val="00397B19"/>
    <w:rsid w:val="003A0D19"/>
    <w:rsid w:val="003B53F5"/>
    <w:rsid w:val="003C07FC"/>
    <w:rsid w:val="003C0BF0"/>
    <w:rsid w:val="003D23D6"/>
    <w:rsid w:val="003D35A1"/>
    <w:rsid w:val="003D44CE"/>
    <w:rsid w:val="003D49CA"/>
    <w:rsid w:val="003E1F8C"/>
    <w:rsid w:val="003E2421"/>
    <w:rsid w:val="003F1371"/>
    <w:rsid w:val="003F2E5C"/>
    <w:rsid w:val="003F37F5"/>
    <w:rsid w:val="003F3A53"/>
    <w:rsid w:val="003F4E02"/>
    <w:rsid w:val="003F51E6"/>
    <w:rsid w:val="003F553A"/>
    <w:rsid w:val="003F7E36"/>
    <w:rsid w:val="00400BD6"/>
    <w:rsid w:val="00401035"/>
    <w:rsid w:val="0040211A"/>
    <w:rsid w:val="00402780"/>
    <w:rsid w:val="00402E7C"/>
    <w:rsid w:val="0040338A"/>
    <w:rsid w:val="004051E7"/>
    <w:rsid w:val="00410BB3"/>
    <w:rsid w:val="00414DDA"/>
    <w:rsid w:val="004174F4"/>
    <w:rsid w:val="004215B5"/>
    <w:rsid w:val="004224AB"/>
    <w:rsid w:val="00427D4F"/>
    <w:rsid w:val="004433A9"/>
    <w:rsid w:val="00443A03"/>
    <w:rsid w:val="004452CF"/>
    <w:rsid w:val="00445844"/>
    <w:rsid w:val="00446873"/>
    <w:rsid w:val="0045120C"/>
    <w:rsid w:val="004528BD"/>
    <w:rsid w:val="00453223"/>
    <w:rsid w:val="00455641"/>
    <w:rsid w:val="00461B9F"/>
    <w:rsid w:val="00466C41"/>
    <w:rsid w:val="00472773"/>
    <w:rsid w:val="00477BD1"/>
    <w:rsid w:val="00481FB6"/>
    <w:rsid w:val="004967F9"/>
    <w:rsid w:val="004A35E5"/>
    <w:rsid w:val="004A3AA6"/>
    <w:rsid w:val="004A6FA1"/>
    <w:rsid w:val="004B096F"/>
    <w:rsid w:val="004B5730"/>
    <w:rsid w:val="004B7E8E"/>
    <w:rsid w:val="004C0B9E"/>
    <w:rsid w:val="004C3EE9"/>
    <w:rsid w:val="004C4110"/>
    <w:rsid w:val="004C49F0"/>
    <w:rsid w:val="004C61B2"/>
    <w:rsid w:val="004C7C69"/>
    <w:rsid w:val="004D3338"/>
    <w:rsid w:val="004D7EC8"/>
    <w:rsid w:val="004E0725"/>
    <w:rsid w:val="004E2877"/>
    <w:rsid w:val="004E304F"/>
    <w:rsid w:val="004E486B"/>
    <w:rsid w:val="004E4904"/>
    <w:rsid w:val="004E72C6"/>
    <w:rsid w:val="004F2F15"/>
    <w:rsid w:val="004F43BD"/>
    <w:rsid w:val="004F6EA3"/>
    <w:rsid w:val="0050013C"/>
    <w:rsid w:val="00500A44"/>
    <w:rsid w:val="00514363"/>
    <w:rsid w:val="00514ACF"/>
    <w:rsid w:val="005219FD"/>
    <w:rsid w:val="00525581"/>
    <w:rsid w:val="005260F1"/>
    <w:rsid w:val="005264C7"/>
    <w:rsid w:val="00527644"/>
    <w:rsid w:val="00530FC4"/>
    <w:rsid w:val="00531DEF"/>
    <w:rsid w:val="005430F2"/>
    <w:rsid w:val="0054736B"/>
    <w:rsid w:val="00547645"/>
    <w:rsid w:val="00547DB2"/>
    <w:rsid w:val="00551C44"/>
    <w:rsid w:val="00554A72"/>
    <w:rsid w:val="00560A77"/>
    <w:rsid w:val="0056164C"/>
    <w:rsid w:val="00561A56"/>
    <w:rsid w:val="00567DD9"/>
    <w:rsid w:val="00567E04"/>
    <w:rsid w:val="005704B9"/>
    <w:rsid w:val="00570E55"/>
    <w:rsid w:val="005756FA"/>
    <w:rsid w:val="00575C1D"/>
    <w:rsid w:val="005777C4"/>
    <w:rsid w:val="0058596B"/>
    <w:rsid w:val="00592771"/>
    <w:rsid w:val="00596133"/>
    <w:rsid w:val="00596696"/>
    <w:rsid w:val="005A02E1"/>
    <w:rsid w:val="005A08A7"/>
    <w:rsid w:val="005A3040"/>
    <w:rsid w:val="005A4212"/>
    <w:rsid w:val="005B0CB9"/>
    <w:rsid w:val="005C0109"/>
    <w:rsid w:val="005C442B"/>
    <w:rsid w:val="005F130A"/>
    <w:rsid w:val="005F1A3A"/>
    <w:rsid w:val="005F3DB3"/>
    <w:rsid w:val="00601F5D"/>
    <w:rsid w:val="00603E19"/>
    <w:rsid w:val="006060F9"/>
    <w:rsid w:val="0060779C"/>
    <w:rsid w:val="00612762"/>
    <w:rsid w:val="00614137"/>
    <w:rsid w:val="00615754"/>
    <w:rsid w:val="00621FE5"/>
    <w:rsid w:val="00625108"/>
    <w:rsid w:val="00625588"/>
    <w:rsid w:val="00632E00"/>
    <w:rsid w:val="0063381F"/>
    <w:rsid w:val="00633985"/>
    <w:rsid w:val="00640BCD"/>
    <w:rsid w:val="00640DF8"/>
    <w:rsid w:val="00643762"/>
    <w:rsid w:val="006467B7"/>
    <w:rsid w:val="006616FF"/>
    <w:rsid w:val="00670E44"/>
    <w:rsid w:val="006723D9"/>
    <w:rsid w:val="00673591"/>
    <w:rsid w:val="00683961"/>
    <w:rsid w:val="00685DE5"/>
    <w:rsid w:val="00692DAC"/>
    <w:rsid w:val="00695307"/>
    <w:rsid w:val="006A3929"/>
    <w:rsid w:val="006A4719"/>
    <w:rsid w:val="006A62DC"/>
    <w:rsid w:val="006C2893"/>
    <w:rsid w:val="006C2C1A"/>
    <w:rsid w:val="006D2D0B"/>
    <w:rsid w:val="006D2D63"/>
    <w:rsid w:val="006D55B8"/>
    <w:rsid w:val="006D5C68"/>
    <w:rsid w:val="006D6572"/>
    <w:rsid w:val="006D6A25"/>
    <w:rsid w:val="006D7F69"/>
    <w:rsid w:val="006E0157"/>
    <w:rsid w:val="006E0349"/>
    <w:rsid w:val="006E04C5"/>
    <w:rsid w:val="006E0BD3"/>
    <w:rsid w:val="006E3585"/>
    <w:rsid w:val="006F48A0"/>
    <w:rsid w:val="006F5FD6"/>
    <w:rsid w:val="006F68BD"/>
    <w:rsid w:val="00705EA4"/>
    <w:rsid w:val="00710ECB"/>
    <w:rsid w:val="0071189E"/>
    <w:rsid w:val="00711B2C"/>
    <w:rsid w:val="00713626"/>
    <w:rsid w:val="00716B6E"/>
    <w:rsid w:val="00725AC6"/>
    <w:rsid w:val="0072726C"/>
    <w:rsid w:val="00740722"/>
    <w:rsid w:val="0074658F"/>
    <w:rsid w:val="007479C8"/>
    <w:rsid w:val="00752CCB"/>
    <w:rsid w:val="00757081"/>
    <w:rsid w:val="0076220C"/>
    <w:rsid w:val="00764BD5"/>
    <w:rsid w:val="00765E4F"/>
    <w:rsid w:val="0076622E"/>
    <w:rsid w:val="00773084"/>
    <w:rsid w:val="007730A6"/>
    <w:rsid w:val="00774593"/>
    <w:rsid w:val="007835DC"/>
    <w:rsid w:val="00785171"/>
    <w:rsid w:val="00785720"/>
    <w:rsid w:val="00785C65"/>
    <w:rsid w:val="00787867"/>
    <w:rsid w:val="00793EB2"/>
    <w:rsid w:val="007A07A3"/>
    <w:rsid w:val="007A0ADE"/>
    <w:rsid w:val="007A2DFE"/>
    <w:rsid w:val="007A2F54"/>
    <w:rsid w:val="007A58EA"/>
    <w:rsid w:val="007A59CE"/>
    <w:rsid w:val="007B77D5"/>
    <w:rsid w:val="007C0F18"/>
    <w:rsid w:val="007C4CA7"/>
    <w:rsid w:val="007C50D4"/>
    <w:rsid w:val="007D1EF0"/>
    <w:rsid w:val="007D2259"/>
    <w:rsid w:val="007D2A32"/>
    <w:rsid w:val="007D4B97"/>
    <w:rsid w:val="007D7421"/>
    <w:rsid w:val="007E3D21"/>
    <w:rsid w:val="00801EFD"/>
    <w:rsid w:val="00812924"/>
    <w:rsid w:val="00814610"/>
    <w:rsid w:val="00817306"/>
    <w:rsid w:val="008233A8"/>
    <w:rsid w:val="008264BC"/>
    <w:rsid w:val="0083027C"/>
    <w:rsid w:val="008316BA"/>
    <w:rsid w:val="008320AC"/>
    <w:rsid w:val="008329B3"/>
    <w:rsid w:val="0083770B"/>
    <w:rsid w:val="00843994"/>
    <w:rsid w:val="00845197"/>
    <w:rsid w:val="00851B23"/>
    <w:rsid w:val="00857828"/>
    <w:rsid w:val="00857BA8"/>
    <w:rsid w:val="00860246"/>
    <w:rsid w:val="0086145B"/>
    <w:rsid w:val="00867003"/>
    <w:rsid w:val="008672A0"/>
    <w:rsid w:val="00880234"/>
    <w:rsid w:val="008910D6"/>
    <w:rsid w:val="008973B2"/>
    <w:rsid w:val="008A0759"/>
    <w:rsid w:val="008B109D"/>
    <w:rsid w:val="008B30D6"/>
    <w:rsid w:val="008B3D55"/>
    <w:rsid w:val="008B6352"/>
    <w:rsid w:val="008C2A38"/>
    <w:rsid w:val="008C52AA"/>
    <w:rsid w:val="008C5757"/>
    <w:rsid w:val="008C6EF5"/>
    <w:rsid w:val="008C7F79"/>
    <w:rsid w:val="008D5A73"/>
    <w:rsid w:val="008D6BBC"/>
    <w:rsid w:val="008E148E"/>
    <w:rsid w:val="008E15D0"/>
    <w:rsid w:val="008E16E6"/>
    <w:rsid w:val="008E2004"/>
    <w:rsid w:val="008E24C1"/>
    <w:rsid w:val="008E471A"/>
    <w:rsid w:val="008E70E1"/>
    <w:rsid w:val="008F2A9A"/>
    <w:rsid w:val="008F4DD5"/>
    <w:rsid w:val="008F720D"/>
    <w:rsid w:val="009005DC"/>
    <w:rsid w:val="00905EB9"/>
    <w:rsid w:val="00906FE9"/>
    <w:rsid w:val="00907A19"/>
    <w:rsid w:val="00910316"/>
    <w:rsid w:val="00913846"/>
    <w:rsid w:val="00914044"/>
    <w:rsid w:val="00915226"/>
    <w:rsid w:val="00920F55"/>
    <w:rsid w:val="00921ED0"/>
    <w:rsid w:val="00922742"/>
    <w:rsid w:val="00927E6F"/>
    <w:rsid w:val="009343DF"/>
    <w:rsid w:val="0094446E"/>
    <w:rsid w:val="00944B6B"/>
    <w:rsid w:val="00954C6B"/>
    <w:rsid w:val="00962F30"/>
    <w:rsid w:val="00971BC2"/>
    <w:rsid w:val="0097250E"/>
    <w:rsid w:val="009733A2"/>
    <w:rsid w:val="00977750"/>
    <w:rsid w:val="00981EB8"/>
    <w:rsid w:val="00983526"/>
    <w:rsid w:val="00994347"/>
    <w:rsid w:val="00995CAE"/>
    <w:rsid w:val="00996048"/>
    <w:rsid w:val="009A2856"/>
    <w:rsid w:val="009A39D6"/>
    <w:rsid w:val="009A5ECC"/>
    <w:rsid w:val="009A67F4"/>
    <w:rsid w:val="009B2D33"/>
    <w:rsid w:val="009B695E"/>
    <w:rsid w:val="009C34A6"/>
    <w:rsid w:val="009C6E75"/>
    <w:rsid w:val="009D12FC"/>
    <w:rsid w:val="009D2116"/>
    <w:rsid w:val="009D7437"/>
    <w:rsid w:val="009E2A8A"/>
    <w:rsid w:val="009E4256"/>
    <w:rsid w:val="009F0072"/>
    <w:rsid w:val="009F077F"/>
    <w:rsid w:val="009F0B04"/>
    <w:rsid w:val="009F611E"/>
    <w:rsid w:val="00A03B61"/>
    <w:rsid w:val="00A0555E"/>
    <w:rsid w:val="00A0731E"/>
    <w:rsid w:val="00A1030A"/>
    <w:rsid w:val="00A218A3"/>
    <w:rsid w:val="00A30772"/>
    <w:rsid w:val="00A310DC"/>
    <w:rsid w:val="00A31113"/>
    <w:rsid w:val="00A31BF4"/>
    <w:rsid w:val="00A3371E"/>
    <w:rsid w:val="00A338A4"/>
    <w:rsid w:val="00A35D93"/>
    <w:rsid w:val="00A36DBE"/>
    <w:rsid w:val="00A41F84"/>
    <w:rsid w:val="00A42FD3"/>
    <w:rsid w:val="00A51A01"/>
    <w:rsid w:val="00A52FF8"/>
    <w:rsid w:val="00A626EA"/>
    <w:rsid w:val="00A70504"/>
    <w:rsid w:val="00A71766"/>
    <w:rsid w:val="00A73521"/>
    <w:rsid w:val="00A75B21"/>
    <w:rsid w:val="00A81738"/>
    <w:rsid w:val="00A8245C"/>
    <w:rsid w:val="00A85800"/>
    <w:rsid w:val="00A85B0F"/>
    <w:rsid w:val="00A928E0"/>
    <w:rsid w:val="00A92A34"/>
    <w:rsid w:val="00AA08E8"/>
    <w:rsid w:val="00AA1D82"/>
    <w:rsid w:val="00AA27F3"/>
    <w:rsid w:val="00AA4DE9"/>
    <w:rsid w:val="00AA50E9"/>
    <w:rsid w:val="00AA5E7A"/>
    <w:rsid w:val="00AB186C"/>
    <w:rsid w:val="00AC12E3"/>
    <w:rsid w:val="00AC1BCA"/>
    <w:rsid w:val="00AC353C"/>
    <w:rsid w:val="00AC3C17"/>
    <w:rsid w:val="00AC422E"/>
    <w:rsid w:val="00AC70B3"/>
    <w:rsid w:val="00AC7150"/>
    <w:rsid w:val="00AC788C"/>
    <w:rsid w:val="00AD18F3"/>
    <w:rsid w:val="00AD1E49"/>
    <w:rsid w:val="00AD4A3D"/>
    <w:rsid w:val="00AE07D4"/>
    <w:rsid w:val="00AE0CDB"/>
    <w:rsid w:val="00AE3CE2"/>
    <w:rsid w:val="00AE7D5C"/>
    <w:rsid w:val="00AF15A6"/>
    <w:rsid w:val="00AF1E9A"/>
    <w:rsid w:val="00AF26B8"/>
    <w:rsid w:val="00AF2F51"/>
    <w:rsid w:val="00AF67E3"/>
    <w:rsid w:val="00AF7558"/>
    <w:rsid w:val="00B02B50"/>
    <w:rsid w:val="00B0381A"/>
    <w:rsid w:val="00B048F9"/>
    <w:rsid w:val="00B06428"/>
    <w:rsid w:val="00B06E93"/>
    <w:rsid w:val="00B07245"/>
    <w:rsid w:val="00B22920"/>
    <w:rsid w:val="00B232BE"/>
    <w:rsid w:val="00B239B9"/>
    <w:rsid w:val="00B26901"/>
    <w:rsid w:val="00B34FC3"/>
    <w:rsid w:val="00B35EDB"/>
    <w:rsid w:val="00B37884"/>
    <w:rsid w:val="00B41107"/>
    <w:rsid w:val="00B56DD6"/>
    <w:rsid w:val="00B61B09"/>
    <w:rsid w:val="00B6204E"/>
    <w:rsid w:val="00B6461E"/>
    <w:rsid w:val="00B662D9"/>
    <w:rsid w:val="00B72F79"/>
    <w:rsid w:val="00B8573F"/>
    <w:rsid w:val="00B859D5"/>
    <w:rsid w:val="00B85CA3"/>
    <w:rsid w:val="00B85FC5"/>
    <w:rsid w:val="00B86B32"/>
    <w:rsid w:val="00B870EF"/>
    <w:rsid w:val="00B95560"/>
    <w:rsid w:val="00B9566C"/>
    <w:rsid w:val="00B964B6"/>
    <w:rsid w:val="00B96DB6"/>
    <w:rsid w:val="00B971AE"/>
    <w:rsid w:val="00BA394D"/>
    <w:rsid w:val="00BA6DAD"/>
    <w:rsid w:val="00BB4D70"/>
    <w:rsid w:val="00BB702E"/>
    <w:rsid w:val="00BC0A3C"/>
    <w:rsid w:val="00BC5369"/>
    <w:rsid w:val="00BD2010"/>
    <w:rsid w:val="00BD35FC"/>
    <w:rsid w:val="00BD480D"/>
    <w:rsid w:val="00BD67B1"/>
    <w:rsid w:val="00BE0143"/>
    <w:rsid w:val="00BE4E01"/>
    <w:rsid w:val="00BE6FE9"/>
    <w:rsid w:val="00BF0EB7"/>
    <w:rsid w:val="00BF4247"/>
    <w:rsid w:val="00BF75D0"/>
    <w:rsid w:val="00C041D7"/>
    <w:rsid w:val="00C05D7A"/>
    <w:rsid w:val="00C1206A"/>
    <w:rsid w:val="00C12DC7"/>
    <w:rsid w:val="00C1460A"/>
    <w:rsid w:val="00C15813"/>
    <w:rsid w:val="00C159A5"/>
    <w:rsid w:val="00C20364"/>
    <w:rsid w:val="00C20FED"/>
    <w:rsid w:val="00C338D6"/>
    <w:rsid w:val="00C34BEB"/>
    <w:rsid w:val="00C369FA"/>
    <w:rsid w:val="00C42217"/>
    <w:rsid w:val="00C42EFB"/>
    <w:rsid w:val="00C4489B"/>
    <w:rsid w:val="00C53377"/>
    <w:rsid w:val="00C549F7"/>
    <w:rsid w:val="00C55BF8"/>
    <w:rsid w:val="00C55FA1"/>
    <w:rsid w:val="00C57B46"/>
    <w:rsid w:val="00C61868"/>
    <w:rsid w:val="00C63C84"/>
    <w:rsid w:val="00C64F38"/>
    <w:rsid w:val="00C711F8"/>
    <w:rsid w:val="00C72FD1"/>
    <w:rsid w:val="00C740C4"/>
    <w:rsid w:val="00C7677B"/>
    <w:rsid w:val="00C76B39"/>
    <w:rsid w:val="00C76B67"/>
    <w:rsid w:val="00C77B5A"/>
    <w:rsid w:val="00C81673"/>
    <w:rsid w:val="00C83A0C"/>
    <w:rsid w:val="00C83B45"/>
    <w:rsid w:val="00C874CB"/>
    <w:rsid w:val="00C912C8"/>
    <w:rsid w:val="00C9267C"/>
    <w:rsid w:val="00C93063"/>
    <w:rsid w:val="00C96DF2"/>
    <w:rsid w:val="00CA18EF"/>
    <w:rsid w:val="00CA3193"/>
    <w:rsid w:val="00CA4665"/>
    <w:rsid w:val="00CA4E99"/>
    <w:rsid w:val="00CA662E"/>
    <w:rsid w:val="00CB0E73"/>
    <w:rsid w:val="00CB11AB"/>
    <w:rsid w:val="00CB63F8"/>
    <w:rsid w:val="00CB7F81"/>
    <w:rsid w:val="00CC1B61"/>
    <w:rsid w:val="00CC7DA4"/>
    <w:rsid w:val="00CD0660"/>
    <w:rsid w:val="00CD29C7"/>
    <w:rsid w:val="00CD33B6"/>
    <w:rsid w:val="00CD596D"/>
    <w:rsid w:val="00CD6942"/>
    <w:rsid w:val="00CD7216"/>
    <w:rsid w:val="00CE108D"/>
    <w:rsid w:val="00CE2B82"/>
    <w:rsid w:val="00CE2D04"/>
    <w:rsid w:val="00CE66B4"/>
    <w:rsid w:val="00CF255D"/>
    <w:rsid w:val="00CF2A0A"/>
    <w:rsid w:val="00CF57EC"/>
    <w:rsid w:val="00CF5BE6"/>
    <w:rsid w:val="00D0074E"/>
    <w:rsid w:val="00D04B0A"/>
    <w:rsid w:val="00D05549"/>
    <w:rsid w:val="00D10A7E"/>
    <w:rsid w:val="00D10AE4"/>
    <w:rsid w:val="00D16EE0"/>
    <w:rsid w:val="00D22971"/>
    <w:rsid w:val="00D229BC"/>
    <w:rsid w:val="00D22D19"/>
    <w:rsid w:val="00D24F7F"/>
    <w:rsid w:val="00D3200F"/>
    <w:rsid w:val="00D41062"/>
    <w:rsid w:val="00D45258"/>
    <w:rsid w:val="00D47662"/>
    <w:rsid w:val="00D5283B"/>
    <w:rsid w:val="00D53A30"/>
    <w:rsid w:val="00D54DEA"/>
    <w:rsid w:val="00D564F8"/>
    <w:rsid w:val="00D6072F"/>
    <w:rsid w:val="00D6645F"/>
    <w:rsid w:val="00D7044E"/>
    <w:rsid w:val="00D71F62"/>
    <w:rsid w:val="00D74155"/>
    <w:rsid w:val="00D82221"/>
    <w:rsid w:val="00D83F0D"/>
    <w:rsid w:val="00D84509"/>
    <w:rsid w:val="00D91430"/>
    <w:rsid w:val="00D926EB"/>
    <w:rsid w:val="00D94F0E"/>
    <w:rsid w:val="00D95030"/>
    <w:rsid w:val="00DA4FE8"/>
    <w:rsid w:val="00DB4CD5"/>
    <w:rsid w:val="00DB7917"/>
    <w:rsid w:val="00DC0EC2"/>
    <w:rsid w:val="00DD020D"/>
    <w:rsid w:val="00DD12C6"/>
    <w:rsid w:val="00DD308A"/>
    <w:rsid w:val="00DE0DB6"/>
    <w:rsid w:val="00DE1023"/>
    <w:rsid w:val="00DE2A8C"/>
    <w:rsid w:val="00DE3AB5"/>
    <w:rsid w:val="00DE7E0E"/>
    <w:rsid w:val="00DF29B7"/>
    <w:rsid w:val="00E00F3A"/>
    <w:rsid w:val="00E01F4E"/>
    <w:rsid w:val="00E03550"/>
    <w:rsid w:val="00E0398D"/>
    <w:rsid w:val="00E04132"/>
    <w:rsid w:val="00E0483B"/>
    <w:rsid w:val="00E100BB"/>
    <w:rsid w:val="00E21E78"/>
    <w:rsid w:val="00E23013"/>
    <w:rsid w:val="00E23840"/>
    <w:rsid w:val="00E25F34"/>
    <w:rsid w:val="00E2607D"/>
    <w:rsid w:val="00E3344E"/>
    <w:rsid w:val="00E37F0D"/>
    <w:rsid w:val="00E5480D"/>
    <w:rsid w:val="00E54FD0"/>
    <w:rsid w:val="00E6289E"/>
    <w:rsid w:val="00E709AF"/>
    <w:rsid w:val="00E714B5"/>
    <w:rsid w:val="00E76C5B"/>
    <w:rsid w:val="00E811D3"/>
    <w:rsid w:val="00E812B4"/>
    <w:rsid w:val="00E8569A"/>
    <w:rsid w:val="00E908FF"/>
    <w:rsid w:val="00E90A0D"/>
    <w:rsid w:val="00E915AB"/>
    <w:rsid w:val="00E95B10"/>
    <w:rsid w:val="00E9777E"/>
    <w:rsid w:val="00EA3302"/>
    <w:rsid w:val="00EA3897"/>
    <w:rsid w:val="00EA6D78"/>
    <w:rsid w:val="00EB5594"/>
    <w:rsid w:val="00EB66B3"/>
    <w:rsid w:val="00EC1481"/>
    <w:rsid w:val="00EC1E2B"/>
    <w:rsid w:val="00EC28E9"/>
    <w:rsid w:val="00EC2BE0"/>
    <w:rsid w:val="00EC6A40"/>
    <w:rsid w:val="00EC6BBF"/>
    <w:rsid w:val="00ED2746"/>
    <w:rsid w:val="00ED5770"/>
    <w:rsid w:val="00ED67B1"/>
    <w:rsid w:val="00ED6809"/>
    <w:rsid w:val="00ED6B29"/>
    <w:rsid w:val="00EE2B1B"/>
    <w:rsid w:val="00EE5A32"/>
    <w:rsid w:val="00EE6444"/>
    <w:rsid w:val="00EE709B"/>
    <w:rsid w:val="00EF67A1"/>
    <w:rsid w:val="00F0078D"/>
    <w:rsid w:val="00F05C33"/>
    <w:rsid w:val="00F072B2"/>
    <w:rsid w:val="00F075C4"/>
    <w:rsid w:val="00F16C6C"/>
    <w:rsid w:val="00F17032"/>
    <w:rsid w:val="00F20481"/>
    <w:rsid w:val="00F279F8"/>
    <w:rsid w:val="00F27C03"/>
    <w:rsid w:val="00F30640"/>
    <w:rsid w:val="00F30D4A"/>
    <w:rsid w:val="00F33FF8"/>
    <w:rsid w:val="00F34270"/>
    <w:rsid w:val="00F41C5B"/>
    <w:rsid w:val="00F41FCF"/>
    <w:rsid w:val="00F434B7"/>
    <w:rsid w:val="00F4624A"/>
    <w:rsid w:val="00F465E0"/>
    <w:rsid w:val="00F47BF4"/>
    <w:rsid w:val="00F52E5A"/>
    <w:rsid w:val="00F53FDC"/>
    <w:rsid w:val="00F566A0"/>
    <w:rsid w:val="00F61E07"/>
    <w:rsid w:val="00F63291"/>
    <w:rsid w:val="00F63893"/>
    <w:rsid w:val="00F67760"/>
    <w:rsid w:val="00F716F1"/>
    <w:rsid w:val="00F73BD2"/>
    <w:rsid w:val="00F75D38"/>
    <w:rsid w:val="00F768EE"/>
    <w:rsid w:val="00F76F0C"/>
    <w:rsid w:val="00F8420D"/>
    <w:rsid w:val="00F85F3F"/>
    <w:rsid w:val="00F93EB1"/>
    <w:rsid w:val="00FA111F"/>
    <w:rsid w:val="00FA3570"/>
    <w:rsid w:val="00FA449A"/>
    <w:rsid w:val="00FB02A8"/>
    <w:rsid w:val="00FB79C4"/>
    <w:rsid w:val="00FC0740"/>
    <w:rsid w:val="00FC14AF"/>
    <w:rsid w:val="00FC1790"/>
    <w:rsid w:val="00FC5BA6"/>
    <w:rsid w:val="00FC61DE"/>
    <w:rsid w:val="00FD7DDA"/>
    <w:rsid w:val="00FE3E35"/>
    <w:rsid w:val="00FF0006"/>
    <w:rsid w:val="00FF06B2"/>
    <w:rsid w:val="00FF261A"/>
    <w:rsid w:val="00FF5544"/>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CD60"/>
  <w15:docId w15:val="{AE284F25-F9EC-4300-AE65-5F59ECCC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0D6"/>
    <w:pPr>
      <w:spacing w:after="0" w:line="240" w:lineRule="auto"/>
    </w:pPr>
  </w:style>
  <w:style w:type="paragraph" w:styleId="ListParagraph">
    <w:name w:val="List Paragraph"/>
    <w:basedOn w:val="Normal"/>
    <w:uiPriority w:val="34"/>
    <w:qFormat/>
    <w:rsid w:val="00C57B46"/>
    <w:pPr>
      <w:ind w:left="720"/>
      <w:contextualSpacing/>
    </w:pPr>
  </w:style>
  <w:style w:type="paragraph" w:styleId="BalloonText">
    <w:name w:val="Balloon Text"/>
    <w:basedOn w:val="Normal"/>
    <w:link w:val="BalloonTextChar"/>
    <w:uiPriority w:val="99"/>
    <w:semiHidden/>
    <w:unhideWhenUsed/>
    <w:rsid w:val="00A055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5E"/>
    <w:rPr>
      <w:rFonts w:ascii="Tahoma" w:hAnsi="Tahoma" w:cs="Tahoma"/>
      <w:sz w:val="16"/>
      <w:szCs w:val="16"/>
    </w:rPr>
  </w:style>
  <w:style w:type="paragraph" w:styleId="Header">
    <w:name w:val="header"/>
    <w:basedOn w:val="Normal"/>
    <w:link w:val="HeaderChar"/>
    <w:uiPriority w:val="99"/>
    <w:unhideWhenUsed/>
    <w:rsid w:val="000C6B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BCA"/>
  </w:style>
  <w:style w:type="paragraph" w:styleId="Footer">
    <w:name w:val="footer"/>
    <w:basedOn w:val="Normal"/>
    <w:link w:val="FooterChar"/>
    <w:uiPriority w:val="99"/>
    <w:unhideWhenUsed/>
    <w:rsid w:val="000C6B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BCA"/>
  </w:style>
  <w:style w:type="table" w:styleId="TableGrid">
    <w:name w:val="Table Grid"/>
    <w:basedOn w:val="TableNormal"/>
    <w:uiPriority w:val="39"/>
    <w:rsid w:val="00D5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99"/>
    <w:qFormat/>
    <w:rsid w:val="00AF1E9A"/>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A38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3897"/>
    <w:rPr>
      <w:i/>
      <w:iCs/>
    </w:rPr>
  </w:style>
  <w:style w:type="character" w:customStyle="1" w:styleId="apple-converted-space">
    <w:name w:val="apple-converted-space"/>
    <w:basedOn w:val="DefaultParagraphFont"/>
    <w:rsid w:val="00EA3897"/>
  </w:style>
  <w:style w:type="table" w:styleId="LightShading">
    <w:name w:val="Light Shading"/>
    <w:basedOn w:val="TableNormal"/>
    <w:uiPriority w:val="60"/>
    <w:rsid w:val="00C422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BD201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BD201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EE5A32"/>
    <w:rPr>
      <w:color w:val="0000FF"/>
      <w:u w:val="single"/>
    </w:rPr>
  </w:style>
  <w:style w:type="table" w:styleId="LightGrid">
    <w:name w:val="Light Grid"/>
    <w:basedOn w:val="TableNormal"/>
    <w:uiPriority w:val="62"/>
    <w:rsid w:val="00F768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B04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11543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11543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1">
    <w:name w:val="Grid Table 21"/>
    <w:basedOn w:val="TableNormal"/>
    <w:uiPriority w:val="47"/>
    <w:rsid w:val="00567E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11">
    <w:name w:val="Plain Table 11"/>
    <w:basedOn w:val="TableNormal"/>
    <w:uiPriority w:val="41"/>
    <w:rsid w:val="000962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6Colorful1">
    <w:name w:val="List Table 6 Colorful1"/>
    <w:basedOn w:val="TableNormal"/>
    <w:uiPriority w:val="51"/>
    <w:rsid w:val="004F43B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8672A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F075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0A238F"/>
    <w:pPr>
      <w:widowControl w:val="0"/>
      <w:autoSpaceDE w:val="0"/>
      <w:autoSpaceDN w:val="0"/>
      <w:spacing w:after="0" w:line="240" w:lineRule="auto"/>
    </w:pPr>
    <w:rPr>
      <w:rFonts w:ascii="Rockwell" w:eastAsia="Rockwell" w:hAnsi="Rockwell" w:cs="Rockwell"/>
      <w:sz w:val="24"/>
      <w:szCs w:val="24"/>
      <w:lang w:bidi="en-US"/>
    </w:rPr>
  </w:style>
  <w:style w:type="character" w:customStyle="1" w:styleId="BodyTextChar">
    <w:name w:val="Body Text Char"/>
    <w:basedOn w:val="DefaultParagraphFont"/>
    <w:link w:val="BodyText"/>
    <w:uiPriority w:val="1"/>
    <w:rsid w:val="000A238F"/>
    <w:rPr>
      <w:rFonts w:ascii="Rockwell" w:eastAsia="Rockwell" w:hAnsi="Rockwell" w:cs="Rockwell"/>
      <w:sz w:val="24"/>
      <w:szCs w:val="24"/>
      <w:lang w:bidi="en-US"/>
    </w:rPr>
  </w:style>
  <w:style w:type="character" w:styleId="CommentReference">
    <w:name w:val="annotation reference"/>
    <w:basedOn w:val="DefaultParagraphFont"/>
    <w:uiPriority w:val="99"/>
    <w:semiHidden/>
    <w:unhideWhenUsed/>
    <w:rsid w:val="006723D9"/>
    <w:rPr>
      <w:sz w:val="16"/>
      <w:szCs w:val="16"/>
    </w:rPr>
  </w:style>
  <w:style w:type="paragraph" w:styleId="CommentText">
    <w:name w:val="annotation text"/>
    <w:basedOn w:val="Normal"/>
    <w:link w:val="CommentTextChar"/>
    <w:uiPriority w:val="99"/>
    <w:semiHidden/>
    <w:unhideWhenUsed/>
    <w:rsid w:val="006723D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6723D9"/>
    <w:rPr>
      <w:sz w:val="20"/>
      <w:szCs w:val="20"/>
    </w:rPr>
  </w:style>
  <w:style w:type="paragraph" w:styleId="CommentSubject">
    <w:name w:val="annotation subject"/>
    <w:basedOn w:val="CommentText"/>
    <w:next w:val="CommentText"/>
    <w:link w:val="CommentSubjectChar"/>
    <w:uiPriority w:val="99"/>
    <w:semiHidden/>
    <w:unhideWhenUsed/>
    <w:rsid w:val="00F85F3F"/>
    <w:pPr>
      <w:spacing w:after="200"/>
    </w:pPr>
    <w:rPr>
      <w:b/>
      <w:bCs/>
    </w:rPr>
  </w:style>
  <w:style w:type="character" w:customStyle="1" w:styleId="CommentSubjectChar">
    <w:name w:val="Comment Subject Char"/>
    <w:basedOn w:val="CommentTextChar"/>
    <w:link w:val="CommentSubject"/>
    <w:uiPriority w:val="99"/>
    <w:semiHidden/>
    <w:rsid w:val="00F85F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615">
      <w:bodyDiv w:val="1"/>
      <w:marLeft w:val="0"/>
      <w:marRight w:val="0"/>
      <w:marTop w:val="0"/>
      <w:marBottom w:val="0"/>
      <w:divBdr>
        <w:top w:val="none" w:sz="0" w:space="0" w:color="auto"/>
        <w:left w:val="none" w:sz="0" w:space="0" w:color="auto"/>
        <w:bottom w:val="none" w:sz="0" w:space="0" w:color="auto"/>
        <w:right w:val="none" w:sz="0" w:space="0" w:color="auto"/>
      </w:divBdr>
    </w:div>
    <w:div w:id="40256673">
      <w:bodyDiv w:val="1"/>
      <w:marLeft w:val="0"/>
      <w:marRight w:val="0"/>
      <w:marTop w:val="0"/>
      <w:marBottom w:val="0"/>
      <w:divBdr>
        <w:top w:val="none" w:sz="0" w:space="0" w:color="auto"/>
        <w:left w:val="none" w:sz="0" w:space="0" w:color="auto"/>
        <w:bottom w:val="none" w:sz="0" w:space="0" w:color="auto"/>
        <w:right w:val="none" w:sz="0" w:space="0" w:color="auto"/>
      </w:divBdr>
    </w:div>
    <w:div w:id="43526709">
      <w:bodyDiv w:val="1"/>
      <w:marLeft w:val="0"/>
      <w:marRight w:val="0"/>
      <w:marTop w:val="0"/>
      <w:marBottom w:val="0"/>
      <w:divBdr>
        <w:top w:val="none" w:sz="0" w:space="0" w:color="auto"/>
        <w:left w:val="none" w:sz="0" w:space="0" w:color="auto"/>
        <w:bottom w:val="none" w:sz="0" w:space="0" w:color="auto"/>
        <w:right w:val="none" w:sz="0" w:space="0" w:color="auto"/>
      </w:divBdr>
    </w:div>
    <w:div w:id="43914107">
      <w:bodyDiv w:val="1"/>
      <w:marLeft w:val="0"/>
      <w:marRight w:val="0"/>
      <w:marTop w:val="0"/>
      <w:marBottom w:val="0"/>
      <w:divBdr>
        <w:top w:val="none" w:sz="0" w:space="0" w:color="auto"/>
        <w:left w:val="none" w:sz="0" w:space="0" w:color="auto"/>
        <w:bottom w:val="none" w:sz="0" w:space="0" w:color="auto"/>
        <w:right w:val="none" w:sz="0" w:space="0" w:color="auto"/>
      </w:divBdr>
    </w:div>
    <w:div w:id="55668110">
      <w:bodyDiv w:val="1"/>
      <w:marLeft w:val="0"/>
      <w:marRight w:val="0"/>
      <w:marTop w:val="0"/>
      <w:marBottom w:val="0"/>
      <w:divBdr>
        <w:top w:val="none" w:sz="0" w:space="0" w:color="auto"/>
        <w:left w:val="none" w:sz="0" w:space="0" w:color="auto"/>
        <w:bottom w:val="none" w:sz="0" w:space="0" w:color="auto"/>
        <w:right w:val="none" w:sz="0" w:space="0" w:color="auto"/>
      </w:divBdr>
    </w:div>
    <w:div w:id="58596641">
      <w:bodyDiv w:val="1"/>
      <w:marLeft w:val="0"/>
      <w:marRight w:val="0"/>
      <w:marTop w:val="0"/>
      <w:marBottom w:val="0"/>
      <w:divBdr>
        <w:top w:val="none" w:sz="0" w:space="0" w:color="auto"/>
        <w:left w:val="none" w:sz="0" w:space="0" w:color="auto"/>
        <w:bottom w:val="none" w:sz="0" w:space="0" w:color="auto"/>
        <w:right w:val="none" w:sz="0" w:space="0" w:color="auto"/>
      </w:divBdr>
    </w:div>
    <w:div w:id="113646407">
      <w:bodyDiv w:val="1"/>
      <w:marLeft w:val="0"/>
      <w:marRight w:val="0"/>
      <w:marTop w:val="0"/>
      <w:marBottom w:val="0"/>
      <w:divBdr>
        <w:top w:val="none" w:sz="0" w:space="0" w:color="auto"/>
        <w:left w:val="none" w:sz="0" w:space="0" w:color="auto"/>
        <w:bottom w:val="none" w:sz="0" w:space="0" w:color="auto"/>
        <w:right w:val="none" w:sz="0" w:space="0" w:color="auto"/>
      </w:divBdr>
    </w:div>
    <w:div w:id="132021815">
      <w:bodyDiv w:val="1"/>
      <w:marLeft w:val="0"/>
      <w:marRight w:val="0"/>
      <w:marTop w:val="0"/>
      <w:marBottom w:val="0"/>
      <w:divBdr>
        <w:top w:val="none" w:sz="0" w:space="0" w:color="auto"/>
        <w:left w:val="none" w:sz="0" w:space="0" w:color="auto"/>
        <w:bottom w:val="none" w:sz="0" w:space="0" w:color="auto"/>
        <w:right w:val="none" w:sz="0" w:space="0" w:color="auto"/>
      </w:divBdr>
    </w:div>
    <w:div w:id="193159840">
      <w:bodyDiv w:val="1"/>
      <w:marLeft w:val="0"/>
      <w:marRight w:val="0"/>
      <w:marTop w:val="0"/>
      <w:marBottom w:val="0"/>
      <w:divBdr>
        <w:top w:val="none" w:sz="0" w:space="0" w:color="auto"/>
        <w:left w:val="none" w:sz="0" w:space="0" w:color="auto"/>
        <w:bottom w:val="none" w:sz="0" w:space="0" w:color="auto"/>
        <w:right w:val="none" w:sz="0" w:space="0" w:color="auto"/>
      </w:divBdr>
    </w:div>
    <w:div w:id="219245742">
      <w:bodyDiv w:val="1"/>
      <w:marLeft w:val="0"/>
      <w:marRight w:val="0"/>
      <w:marTop w:val="0"/>
      <w:marBottom w:val="0"/>
      <w:divBdr>
        <w:top w:val="none" w:sz="0" w:space="0" w:color="auto"/>
        <w:left w:val="none" w:sz="0" w:space="0" w:color="auto"/>
        <w:bottom w:val="none" w:sz="0" w:space="0" w:color="auto"/>
        <w:right w:val="none" w:sz="0" w:space="0" w:color="auto"/>
      </w:divBdr>
    </w:div>
    <w:div w:id="224067623">
      <w:bodyDiv w:val="1"/>
      <w:marLeft w:val="0"/>
      <w:marRight w:val="0"/>
      <w:marTop w:val="0"/>
      <w:marBottom w:val="0"/>
      <w:divBdr>
        <w:top w:val="none" w:sz="0" w:space="0" w:color="auto"/>
        <w:left w:val="none" w:sz="0" w:space="0" w:color="auto"/>
        <w:bottom w:val="none" w:sz="0" w:space="0" w:color="auto"/>
        <w:right w:val="none" w:sz="0" w:space="0" w:color="auto"/>
      </w:divBdr>
    </w:div>
    <w:div w:id="242034123">
      <w:bodyDiv w:val="1"/>
      <w:marLeft w:val="0"/>
      <w:marRight w:val="0"/>
      <w:marTop w:val="0"/>
      <w:marBottom w:val="0"/>
      <w:divBdr>
        <w:top w:val="none" w:sz="0" w:space="0" w:color="auto"/>
        <w:left w:val="none" w:sz="0" w:space="0" w:color="auto"/>
        <w:bottom w:val="none" w:sz="0" w:space="0" w:color="auto"/>
        <w:right w:val="none" w:sz="0" w:space="0" w:color="auto"/>
      </w:divBdr>
    </w:div>
    <w:div w:id="256985359">
      <w:bodyDiv w:val="1"/>
      <w:marLeft w:val="0"/>
      <w:marRight w:val="0"/>
      <w:marTop w:val="0"/>
      <w:marBottom w:val="0"/>
      <w:divBdr>
        <w:top w:val="none" w:sz="0" w:space="0" w:color="auto"/>
        <w:left w:val="none" w:sz="0" w:space="0" w:color="auto"/>
        <w:bottom w:val="none" w:sz="0" w:space="0" w:color="auto"/>
        <w:right w:val="none" w:sz="0" w:space="0" w:color="auto"/>
      </w:divBdr>
    </w:div>
    <w:div w:id="264579105">
      <w:bodyDiv w:val="1"/>
      <w:marLeft w:val="0"/>
      <w:marRight w:val="0"/>
      <w:marTop w:val="0"/>
      <w:marBottom w:val="0"/>
      <w:divBdr>
        <w:top w:val="none" w:sz="0" w:space="0" w:color="auto"/>
        <w:left w:val="none" w:sz="0" w:space="0" w:color="auto"/>
        <w:bottom w:val="none" w:sz="0" w:space="0" w:color="auto"/>
        <w:right w:val="none" w:sz="0" w:space="0" w:color="auto"/>
      </w:divBdr>
    </w:div>
    <w:div w:id="280723393">
      <w:bodyDiv w:val="1"/>
      <w:marLeft w:val="0"/>
      <w:marRight w:val="0"/>
      <w:marTop w:val="0"/>
      <w:marBottom w:val="0"/>
      <w:divBdr>
        <w:top w:val="none" w:sz="0" w:space="0" w:color="auto"/>
        <w:left w:val="none" w:sz="0" w:space="0" w:color="auto"/>
        <w:bottom w:val="none" w:sz="0" w:space="0" w:color="auto"/>
        <w:right w:val="none" w:sz="0" w:space="0" w:color="auto"/>
      </w:divBdr>
    </w:div>
    <w:div w:id="289098075">
      <w:bodyDiv w:val="1"/>
      <w:marLeft w:val="0"/>
      <w:marRight w:val="0"/>
      <w:marTop w:val="0"/>
      <w:marBottom w:val="0"/>
      <w:divBdr>
        <w:top w:val="none" w:sz="0" w:space="0" w:color="auto"/>
        <w:left w:val="none" w:sz="0" w:space="0" w:color="auto"/>
        <w:bottom w:val="none" w:sz="0" w:space="0" w:color="auto"/>
        <w:right w:val="none" w:sz="0" w:space="0" w:color="auto"/>
      </w:divBdr>
    </w:div>
    <w:div w:id="290870724">
      <w:bodyDiv w:val="1"/>
      <w:marLeft w:val="0"/>
      <w:marRight w:val="0"/>
      <w:marTop w:val="0"/>
      <w:marBottom w:val="0"/>
      <w:divBdr>
        <w:top w:val="none" w:sz="0" w:space="0" w:color="auto"/>
        <w:left w:val="none" w:sz="0" w:space="0" w:color="auto"/>
        <w:bottom w:val="none" w:sz="0" w:space="0" w:color="auto"/>
        <w:right w:val="none" w:sz="0" w:space="0" w:color="auto"/>
      </w:divBdr>
    </w:div>
    <w:div w:id="293684672">
      <w:bodyDiv w:val="1"/>
      <w:marLeft w:val="0"/>
      <w:marRight w:val="0"/>
      <w:marTop w:val="0"/>
      <w:marBottom w:val="0"/>
      <w:divBdr>
        <w:top w:val="none" w:sz="0" w:space="0" w:color="auto"/>
        <w:left w:val="none" w:sz="0" w:space="0" w:color="auto"/>
        <w:bottom w:val="none" w:sz="0" w:space="0" w:color="auto"/>
        <w:right w:val="none" w:sz="0" w:space="0" w:color="auto"/>
      </w:divBdr>
    </w:div>
    <w:div w:id="294602154">
      <w:bodyDiv w:val="1"/>
      <w:marLeft w:val="0"/>
      <w:marRight w:val="0"/>
      <w:marTop w:val="0"/>
      <w:marBottom w:val="0"/>
      <w:divBdr>
        <w:top w:val="none" w:sz="0" w:space="0" w:color="auto"/>
        <w:left w:val="none" w:sz="0" w:space="0" w:color="auto"/>
        <w:bottom w:val="none" w:sz="0" w:space="0" w:color="auto"/>
        <w:right w:val="none" w:sz="0" w:space="0" w:color="auto"/>
      </w:divBdr>
    </w:div>
    <w:div w:id="312877376">
      <w:bodyDiv w:val="1"/>
      <w:marLeft w:val="0"/>
      <w:marRight w:val="0"/>
      <w:marTop w:val="0"/>
      <w:marBottom w:val="0"/>
      <w:divBdr>
        <w:top w:val="none" w:sz="0" w:space="0" w:color="auto"/>
        <w:left w:val="none" w:sz="0" w:space="0" w:color="auto"/>
        <w:bottom w:val="none" w:sz="0" w:space="0" w:color="auto"/>
        <w:right w:val="none" w:sz="0" w:space="0" w:color="auto"/>
      </w:divBdr>
    </w:div>
    <w:div w:id="328532157">
      <w:bodyDiv w:val="1"/>
      <w:marLeft w:val="0"/>
      <w:marRight w:val="0"/>
      <w:marTop w:val="0"/>
      <w:marBottom w:val="0"/>
      <w:divBdr>
        <w:top w:val="none" w:sz="0" w:space="0" w:color="auto"/>
        <w:left w:val="none" w:sz="0" w:space="0" w:color="auto"/>
        <w:bottom w:val="none" w:sz="0" w:space="0" w:color="auto"/>
        <w:right w:val="none" w:sz="0" w:space="0" w:color="auto"/>
      </w:divBdr>
    </w:div>
    <w:div w:id="338848524">
      <w:bodyDiv w:val="1"/>
      <w:marLeft w:val="0"/>
      <w:marRight w:val="0"/>
      <w:marTop w:val="0"/>
      <w:marBottom w:val="0"/>
      <w:divBdr>
        <w:top w:val="none" w:sz="0" w:space="0" w:color="auto"/>
        <w:left w:val="none" w:sz="0" w:space="0" w:color="auto"/>
        <w:bottom w:val="none" w:sz="0" w:space="0" w:color="auto"/>
        <w:right w:val="none" w:sz="0" w:space="0" w:color="auto"/>
      </w:divBdr>
    </w:div>
    <w:div w:id="340667292">
      <w:bodyDiv w:val="1"/>
      <w:marLeft w:val="0"/>
      <w:marRight w:val="0"/>
      <w:marTop w:val="0"/>
      <w:marBottom w:val="0"/>
      <w:divBdr>
        <w:top w:val="none" w:sz="0" w:space="0" w:color="auto"/>
        <w:left w:val="none" w:sz="0" w:space="0" w:color="auto"/>
        <w:bottom w:val="none" w:sz="0" w:space="0" w:color="auto"/>
        <w:right w:val="none" w:sz="0" w:space="0" w:color="auto"/>
      </w:divBdr>
    </w:div>
    <w:div w:id="340667293">
      <w:bodyDiv w:val="1"/>
      <w:marLeft w:val="0"/>
      <w:marRight w:val="0"/>
      <w:marTop w:val="0"/>
      <w:marBottom w:val="0"/>
      <w:divBdr>
        <w:top w:val="none" w:sz="0" w:space="0" w:color="auto"/>
        <w:left w:val="none" w:sz="0" w:space="0" w:color="auto"/>
        <w:bottom w:val="none" w:sz="0" w:space="0" w:color="auto"/>
        <w:right w:val="none" w:sz="0" w:space="0" w:color="auto"/>
      </w:divBdr>
    </w:div>
    <w:div w:id="344333610">
      <w:bodyDiv w:val="1"/>
      <w:marLeft w:val="0"/>
      <w:marRight w:val="0"/>
      <w:marTop w:val="0"/>
      <w:marBottom w:val="0"/>
      <w:divBdr>
        <w:top w:val="none" w:sz="0" w:space="0" w:color="auto"/>
        <w:left w:val="none" w:sz="0" w:space="0" w:color="auto"/>
        <w:bottom w:val="none" w:sz="0" w:space="0" w:color="auto"/>
        <w:right w:val="none" w:sz="0" w:space="0" w:color="auto"/>
      </w:divBdr>
    </w:div>
    <w:div w:id="360857581">
      <w:bodyDiv w:val="1"/>
      <w:marLeft w:val="0"/>
      <w:marRight w:val="0"/>
      <w:marTop w:val="0"/>
      <w:marBottom w:val="0"/>
      <w:divBdr>
        <w:top w:val="none" w:sz="0" w:space="0" w:color="auto"/>
        <w:left w:val="none" w:sz="0" w:space="0" w:color="auto"/>
        <w:bottom w:val="none" w:sz="0" w:space="0" w:color="auto"/>
        <w:right w:val="none" w:sz="0" w:space="0" w:color="auto"/>
      </w:divBdr>
    </w:div>
    <w:div w:id="392588298">
      <w:bodyDiv w:val="1"/>
      <w:marLeft w:val="0"/>
      <w:marRight w:val="0"/>
      <w:marTop w:val="0"/>
      <w:marBottom w:val="0"/>
      <w:divBdr>
        <w:top w:val="none" w:sz="0" w:space="0" w:color="auto"/>
        <w:left w:val="none" w:sz="0" w:space="0" w:color="auto"/>
        <w:bottom w:val="none" w:sz="0" w:space="0" w:color="auto"/>
        <w:right w:val="none" w:sz="0" w:space="0" w:color="auto"/>
      </w:divBdr>
    </w:div>
    <w:div w:id="430204084">
      <w:bodyDiv w:val="1"/>
      <w:marLeft w:val="0"/>
      <w:marRight w:val="0"/>
      <w:marTop w:val="0"/>
      <w:marBottom w:val="0"/>
      <w:divBdr>
        <w:top w:val="none" w:sz="0" w:space="0" w:color="auto"/>
        <w:left w:val="none" w:sz="0" w:space="0" w:color="auto"/>
        <w:bottom w:val="none" w:sz="0" w:space="0" w:color="auto"/>
        <w:right w:val="none" w:sz="0" w:space="0" w:color="auto"/>
      </w:divBdr>
    </w:div>
    <w:div w:id="434132673">
      <w:bodyDiv w:val="1"/>
      <w:marLeft w:val="0"/>
      <w:marRight w:val="0"/>
      <w:marTop w:val="0"/>
      <w:marBottom w:val="0"/>
      <w:divBdr>
        <w:top w:val="none" w:sz="0" w:space="0" w:color="auto"/>
        <w:left w:val="none" w:sz="0" w:space="0" w:color="auto"/>
        <w:bottom w:val="none" w:sz="0" w:space="0" w:color="auto"/>
        <w:right w:val="none" w:sz="0" w:space="0" w:color="auto"/>
      </w:divBdr>
    </w:div>
    <w:div w:id="438378619">
      <w:bodyDiv w:val="1"/>
      <w:marLeft w:val="0"/>
      <w:marRight w:val="0"/>
      <w:marTop w:val="0"/>
      <w:marBottom w:val="0"/>
      <w:divBdr>
        <w:top w:val="none" w:sz="0" w:space="0" w:color="auto"/>
        <w:left w:val="none" w:sz="0" w:space="0" w:color="auto"/>
        <w:bottom w:val="none" w:sz="0" w:space="0" w:color="auto"/>
        <w:right w:val="none" w:sz="0" w:space="0" w:color="auto"/>
      </w:divBdr>
    </w:div>
    <w:div w:id="464197318">
      <w:bodyDiv w:val="1"/>
      <w:marLeft w:val="0"/>
      <w:marRight w:val="0"/>
      <w:marTop w:val="0"/>
      <w:marBottom w:val="0"/>
      <w:divBdr>
        <w:top w:val="none" w:sz="0" w:space="0" w:color="auto"/>
        <w:left w:val="none" w:sz="0" w:space="0" w:color="auto"/>
        <w:bottom w:val="none" w:sz="0" w:space="0" w:color="auto"/>
        <w:right w:val="none" w:sz="0" w:space="0" w:color="auto"/>
      </w:divBdr>
    </w:div>
    <w:div w:id="464810808">
      <w:bodyDiv w:val="1"/>
      <w:marLeft w:val="0"/>
      <w:marRight w:val="0"/>
      <w:marTop w:val="0"/>
      <w:marBottom w:val="0"/>
      <w:divBdr>
        <w:top w:val="none" w:sz="0" w:space="0" w:color="auto"/>
        <w:left w:val="none" w:sz="0" w:space="0" w:color="auto"/>
        <w:bottom w:val="none" w:sz="0" w:space="0" w:color="auto"/>
        <w:right w:val="none" w:sz="0" w:space="0" w:color="auto"/>
      </w:divBdr>
    </w:div>
    <w:div w:id="482233009">
      <w:bodyDiv w:val="1"/>
      <w:marLeft w:val="0"/>
      <w:marRight w:val="0"/>
      <w:marTop w:val="0"/>
      <w:marBottom w:val="0"/>
      <w:divBdr>
        <w:top w:val="none" w:sz="0" w:space="0" w:color="auto"/>
        <w:left w:val="none" w:sz="0" w:space="0" w:color="auto"/>
        <w:bottom w:val="none" w:sz="0" w:space="0" w:color="auto"/>
        <w:right w:val="none" w:sz="0" w:space="0" w:color="auto"/>
      </w:divBdr>
    </w:div>
    <w:div w:id="483356960">
      <w:bodyDiv w:val="1"/>
      <w:marLeft w:val="0"/>
      <w:marRight w:val="0"/>
      <w:marTop w:val="0"/>
      <w:marBottom w:val="0"/>
      <w:divBdr>
        <w:top w:val="none" w:sz="0" w:space="0" w:color="auto"/>
        <w:left w:val="none" w:sz="0" w:space="0" w:color="auto"/>
        <w:bottom w:val="none" w:sz="0" w:space="0" w:color="auto"/>
        <w:right w:val="none" w:sz="0" w:space="0" w:color="auto"/>
      </w:divBdr>
    </w:div>
    <w:div w:id="490949352">
      <w:bodyDiv w:val="1"/>
      <w:marLeft w:val="0"/>
      <w:marRight w:val="0"/>
      <w:marTop w:val="0"/>
      <w:marBottom w:val="0"/>
      <w:divBdr>
        <w:top w:val="none" w:sz="0" w:space="0" w:color="auto"/>
        <w:left w:val="none" w:sz="0" w:space="0" w:color="auto"/>
        <w:bottom w:val="none" w:sz="0" w:space="0" w:color="auto"/>
        <w:right w:val="none" w:sz="0" w:space="0" w:color="auto"/>
      </w:divBdr>
    </w:div>
    <w:div w:id="500778070">
      <w:bodyDiv w:val="1"/>
      <w:marLeft w:val="0"/>
      <w:marRight w:val="0"/>
      <w:marTop w:val="0"/>
      <w:marBottom w:val="0"/>
      <w:divBdr>
        <w:top w:val="none" w:sz="0" w:space="0" w:color="auto"/>
        <w:left w:val="none" w:sz="0" w:space="0" w:color="auto"/>
        <w:bottom w:val="none" w:sz="0" w:space="0" w:color="auto"/>
        <w:right w:val="none" w:sz="0" w:space="0" w:color="auto"/>
      </w:divBdr>
    </w:div>
    <w:div w:id="502597035">
      <w:bodyDiv w:val="1"/>
      <w:marLeft w:val="0"/>
      <w:marRight w:val="0"/>
      <w:marTop w:val="0"/>
      <w:marBottom w:val="0"/>
      <w:divBdr>
        <w:top w:val="none" w:sz="0" w:space="0" w:color="auto"/>
        <w:left w:val="none" w:sz="0" w:space="0" w:color="auto"/>
        <w:bottom w:val="none" w:sz="0" w:space="0" w:color="auto"/>
        <w:right w:val="none" w:sz="0" w:space="0" w:color="auto"/>
      </w:divBdr>
    </w:div>
    <w:div w:id="514539984">
      <w:bodyDiv w:val="1"/>
      <w:marLeft w:val="0"/>
      <w:marRight w:val="0"/>
      <w:marTop w:val="0"/>
      <w:marBottom w:val="0"/>
      <w:divBdr>
        <w:top w:val="none" w:sz="0" w:space="0" w:color="auto"/>
        <w:left w:val="none" w:sz="0" w:space="0" w:color="auto"/>
        <w:bottom w:val="none" w:sz="0" w:space="0" w:color="auto"/>
        <w:right w:val="none" w:sz="0" w:space="0" w:color="auto"/>
      </w:divBdr>
    </w:div>
    <w:div w:id="553732458">
      <w:bodyDiv w:val="1"/>
      <w:marLeft w:val="0"/>
      <w:marRight w:val="0"/>
      <w:marTop w:val="0"/>
      <w:marBottom w:val="0"/>
      <w:divBdr>
        <w:top w:val="none" w:sz="0" w:space="0" w:color="auto"/>
        <w:left w:val="none" w:sz="0" w:space="0" w:color="auto"/>
        <w:bottom w:val="none" w:sz="0" w:space="0" w:color="auto"/>
        <w:right w:val="none" w:sz="0" w:space="0" w:color="auto"/>
      </w:divBdr>
    </w:div>
    <w:div w:id="564800528">
      <w:bodyDiv w:val="1"/>
      <w:marLeft w:val="0"/>
      <w:marRight w:val="0"/>
      <w:marTop w:val="0"/>
      <w:marBottom w:val="0"/>
      <w:divBdr>
        <w:top w:val="none" w:sz="0" w:space="0" w:color="auto"/>
        <w:left w:val="none" w:sz="0" w:space="0" w:color="auto"/>
        <w:bottom w:val="none" w:sz="0" w:space="0" w:color="auto"/>
        <w:right w:val="none" w:sz="0" w:space="0" w:color="auto"/>
      </w:divBdr>
    </w:div>
    <w:div w:id="582955799">
      <w:bodyDiv w:val="1"/>
      <w:marLeft w:val="0"/>
      <w:marRight w:val="0"/>
      <w:marTop w:val="0"/>
      <w:marBottom w:val="0"/>
      <w:divBdr>
        <w:top w:val="none" w:sz="0" w:space="0" w:color="auto"/>
        <w:left w:val="none" w:sz="0" w:space="0" w:color="auto"/>
        <w:bottom w:val="none" w:sz="0" w:space="0" w:color="auto"/>
        <w:right w:val="none" w:sz="0" w:space="0" w:color="auto"/>
      </w:divBdr>
    </w:div>
    <w:div w:id="587621594">
      <w:bodyDiv w:val="1"/>
      <w:marLeft w:val="0"/>
      <w:marRight w:val="0"/>
      <w:marTop w:val="0"/>
      <w:marBottom w:val="0"/>
      <w:divBdr>
        <w:top w:val="none" w:sz="0" w:space="0" w:color="auto"/>
        <w:left w:val="none" w:sz="0" w:space="0" w:color="auto"/>
        <w:bottom w:val="none" w:sz="0" w:space="0" w:color="auto"/>
        <w:right w:val="none" w:sz="0" w:space="0" w:color="auto"/>
      </w:divBdr>
    </w:div>
    <w:div w:id="654603339">
      <w:bodyDiv w:val="1"/>
      <w:marLeft w:val="0"/>
      <w:marRight w:val="0"/>
      <w:marTop w:val="0"/>
      <w:marBottom w:val="0"/>
      <w:divBdr>
        <w:top w:val="none" w:sz="0" w:space="0" w:color="auto"/>
        <w:left w:val="none" w:sz="0" w:space="0" w:color="auto"/>
        <w:bottom w:val="none" w:sz="0" w:space="0" w:color="auto"/>
        <w:right w:val="none" w:sz="0" w:space="0" w:color="auto"/>
      </w:divBdr>
    </w:div>
    <w:div w:id="655064420">
      <w:bodyDiv w:val="1"/>
      <w:marLeft w:val="0"/>
      <w:marRight w:val="0"/>
      <w:marTop w:val="0"/>
      <w:marBottom w:val="0"/>
      <w:divBdr>
        <w:top w:val="none" w:sz="0" w:space="0" w:color="auto"/>
        <w:left w:val="none" w:sz="0" w:space="0" w:color="auto"/>
        <w:bottom w:val="none" w:sz="0" w:space="0" w:color="auto"/>
        <w:right w:val="none" w:sz="0" w:space="0" w:color="auto"/>
      </w:divBdr>
    </w:div>
    <w:div w:id="657540427">
      <w:bodyDiv w:val="1"/>
      <w:marLeft w:val="0"/>
      <w:marRight w:val="0"/>
      <w:marTop w:val="0"/>
      <w:marBottom w:val="0"/>
      <w:divBdr>
        <w:top w:val="none" w:sz="0" w:space="0" w:color="auto"/>
        <w:left w:val="none" w:sz="0" w:space="0" w:color="auto"/>
        <w:bottom w:val="none" w:sz="0" w:space="0" w:color="auto"/>
        <w:right w:val="none" w:sz="0" w:space="0" w:color="auto"/>
      </w:divBdr>
    </w:div>
    <w:div w:id="662201404">
      <w:bodyDiv w:val="1"/>
      <w:marLeft w:val="0"/>
      <w:marRight w:val="0"/>
      <w:marTop w:val="0"/>
      <w:marBottom w:val="0"/>
      <w:divBdr>
        <w:top w:val="none" w:sz="0" w:space="0" w:color="auto"/>
        <w:left w:val="none" w:sz="0" w:space="0" w:color="auto"/>
        <w:bottom w:val="none" w:sz="0" w:space="0" w:color="auto"/>
        <w:right w:val="none" w:sz="0" w:space="0" w:color="auto"/>
      </w:divBdr>
    </w:div>
    <w:div w:id="662782197">
      <w:bodyDiv w:val="1"/>
      <w:marLeft w:val="0"/>
      <w:marRight w:val="0"/>
      <w:marTop w:val="0"/>
      <w:marBottom w:val="0"/>
      <w:divBdr>
        <w:top w:val="none" w:sz="0" w:space="0" w:color="auto"/>
        <w:left w:val="none" w:sz="0" w:space="0" w:color="auto"/>
        <w:bottom w:val="none" w:sz="0" w:space="0" w:color="auto"/>
        <w:right w:val="none" w:sz="0" w:space="0" w:color="auto"/>
      </w:divBdr>
    </w:div>
    <w:div w:id="667320139">
      <w:bodyDiv w:val="1"/>
      <w:marLeft w:val="0"/>
      <w:marRight w:val="0"/>
      <w:marTop w:val="0"/>
      <w:marBottom w:val="0"/>
      <w:divBdr>
        <w:top w:val="none" w:sz="0" w:space="0" w:color="auto"/>
        <w:left w:val="none" w:sz="0" w:space="0" w:color="auto"/>
        <w:bottom w:val="none" w:sz="0" w:space="0" w:color="auto"/>
        <w:right w:val="none" w:sz="0" w:space="0" w:color="auto"/>
      </w:divBdr>
    </w:div>
    <w:div w:id="675615082">
      <w:bodyDiv w:val="1"/>
      <w:marLeft w:val="0"/>
      <w:marRight w:val="0"/>
      <w:marTop w:val="0"/>
      <w:marBottom w:val="0"/>
      <w:divBdr>
        <w:top w:val="none" w:sz="0" w:space="0" w:color="auto"/>
        <w:left w:val="none" w:sz="0" w:space="0" w:color="auto"/>
        <w:bottom w:val="none" w:sz="0" w:space="0" w:color="auto"/>
        <w:right w:val="none" w:sz="0" w:space="0" w:color="auto"/>
      </w:divBdr>
    </w:div>
    <w:div w:id="686492410">
      <w:bodyDiv w:val="1"/>
      <w:marLeft w:val="0"/>
      <w:marRight w:val="0"/>
      <w:marTop w:val="0"/>
      <w:marBottom w:val="0"/>
      <w:divBdr>
        <w:top w:val="none" w:sz="0" w:space="0" w:color="auto"/>
        <w:left w:val="none" w:sz="0" w:space="0" w:color="auto"/>
        <w:bottom w:val="none" w:sz="0" w:space="0" w:color="auto"/>
        <w:right w:val="none" w:sz="0" w:space="0" w:color="auto"/>
      </w:divBdr>
    </w:div>
    <w:div w:id="738526237">
      <w:bodyDiv w:val="1"/>
      <w:marLeft w:val="0"/>
      <w:marRight w:val="0"/>
      <w:marTop w:val="0"/>
      <w:marBottom w:val="0"/>
      <w:divBdr>
        <w:top w:val="none" w:sz="0" w:space="0" w:color="auto"/>
        <w:left w:val="none" w:sz="0" w:space="0" w:color="auto"/>
        <w:bottom w:val="none" w:sz="0" w:space="0" w:color="auto"/>
        <w:right w:val="none" w:sz="0" w:space="0" w:color="auto"/>
      </w:divBdr>
    </w:div>
    <w:div w:id="759060840">
      <w:bodyDiv w:val="1"/>
      <w:marLeft w:val="0"/>
      <w:marRight w:val="0"/>
      <w:marTop w:val="0"/>
      <w:marBottom w:val="0"/>
      <w:divBdr>
        <w:top w:val="none" w:sz="0" w:space="0" w:color="auto"/>
        <w:left w:val="none" w:sz="0" w:space="0" w:color="auto"/>
        <w:bottom w:val="none" w:sz="0" w:space="0" w:color="auto"/>
        <w:right w:val="none" w:sz="0" w:space="0" w:color="auto"/>
      </w:divBdr>
    </w:div>
    <w:div w:id="809904734">
      <w:bodyDiv w:val="1"/>
      <w:marLeft w:val="0"/>
      <w:marRight w:val="0"/>
      <w:marTop w:val="0"/>
      <w:marBottom w:val="0"/>
      <w:divBdr>
        <w:top w:val="none" w:sz="0" w:space="0" w:color="auto"/>
        <w:left w:val="none" w:sz="0" w:space="0" w:color="auto"/>
        <w:bottom w:val="none" w:sz="0" w:space="0" w:color="auto"/>
        <w:right w:val="none" w:sz="0" w:space="0" w:color="auto"/>
      </w:divBdr>
    </w:div>
    <w:div w:id="826940564">
      <w:bodyDiv w:val="1"/>
      <w:marLeft w:val="0"/>
      <w:marRight w:val="0"/>
      <w:marTop w:val="0"/>
      <w:marBottom w:val="0"/>
      <w:divBdr>
        <w:top w:val="none" w:sz="0" w:space="0" w:color="auto"/>
        <w:left w:val="none" w:sz="0" w:space="0" w:color="auto"/>
        <w:bottom w:val="none" w:sz="0" w:space="0" w:color="auto"/>
        <w:right w:val="none" w:sz="0" w:space="0" w:color="auto"/>
      </w:divBdr>
    </w:div>
    <w:div w:id="846138940">
      <w:bodyDiv w:val="1"/>
      <w:marLeft w:val="0"/>
      <w:marRight w:val="0"/>
      <w:marTop w:val="0"/>
      <w:marBottom w:val="0"/>
      <w:divBdr>
        <w:top w:val="none" w:sz="0" w:space="0" w:color="auto"/>
        <w:left w:val="none" w:sz="0" w:space="0" w:color="auto"/>
        <w:bottom w:val="none" w:sz="0" w:space="0" w:color="auto"/>
        <w:right w:val="none" w:sz="0" w:space="0" w:color="auto"/>
      </w:divBdr>
    </w:div>
    <w:div w:id="851384071">
      <w:bodyDiv w:val="1"/>
      <w:marLeft w:val="0"/>
      <w:marRight w:val="0"/>
      <w:marTop w:val="0"/>
      <w:marBottom w:val="0"/>
      <w:divBdr>
        <w:top w:val="none" w:sz="0" w:space="0" w:color="auto"/>
        <w:left w:val="none" w:sz="0" w:space="0" w:color="auto"/>
        <w:bottom w:val="none" w:sz="0" w:space="0" w:color="auto"/>
        <w:right w:val="none" w:sz="0" w:space="0" w:color="auto"/>
      </w:divBdr>
    </w:div>
    <w:div w:id="888223076">
      <w:bodyDiv w:val="1"/>
      <w:marLeft w:val="0"/>
      <w:marRight w:val="0"/>
      <w:marTop w:val="0"/>
      <w:marBottom w:val="0"/>
      <w:divBdr>
        <w:top w:val="none" w:sz="0" w:space="0" w:color="auto"/>
        <w:left w:val="none" w:sz="0" w:space="0" w:color="auto"/>
        <w:bottom w:val="none" w:sz="0" w:space="0" w:color="auto"/>
        <w:right w:val="none" w:sz="0" w:space="0" w:color="auto"/>
      </w:divBdr>
    </w:div>
    <w:div w:id="904070028">
      <w:bodyDiv w:val="1"/>
      <w:marLeft w:val="0"/>
      <w:marRight w:val="0"/>
      <w:marTop w:val="0"/>
      <w:marBottom w:val="0"/>
      <w:divBdr>
        <w:top w:val="none" w:sz="0" w:space="0" w:color="auto"/>
        <w:left w:val="none" w:sz="0" w:space="0" w:color="auto"/>
        <w:bottom w:val="none" w:sz="0" w:space="0" w:color="auto"/>
        <w:right w:val="none" w:sz="0" w:space="0" w:color="auto"/>
      </w:divBdr>
    </w:div>
    <w:div w:id="930431397">
      <w:bodyDiv w:val="1"/>
      <w:marLeft w:val="0"/>
      <w:marRight w:val="0"/>
      <w:marTop w:val="0"/>
      <w:marBottom w:val="0"/>
      <w:divBdr>
        <w:top w:val="none" w:sz="0" w:space="0" w:color="auto"/>
        <w:left w:val="none" w:sz="0" w:space="0" w:color="auto"/>
        <w:bottom w:val="none" w:sz="0" w:space="0" w:color="auto"/>
        <w:right w:val="none" w:sz="0" w:space="0" w:color="auto"/>
      </w:divBdr>
    </w:div>
    <w:div w:id="966004808">
      <w:bodyDiv w:val="1"/>
      <w:marLeft w:val="0"/>
      <w:marRight w:val="0"/>
      <w:marTop w:val="0"/>
      <w:marBottom w:val="0"/>
      <w:divBdr>
        <w:top w:val="none" w:sz="0" w:space="0" w:color="auto"/>
        <w:left w:val="none" w:sz="0" w:space="0" w:color="auto"/>
        <w:bottom w:val="none" w:sz="0" w:space="0" w:color="auto"/>
        <w:right w:val="none" w:sz="0" w:space="0" w:color="auto"/>
      </w:divBdr>
    </w:div>
    <w:div w:id="966666633">
      <w:bodyDiv w:val="1"/>
      <w:marLeft w:val="0"/>
      <w:marRight w:val="0"/>
      <w:marTop w:val="0"/>
      <w:marBottom w:val="0"/>
      <w:divBdr>
        <w:top w:val="none" w:sz="0" w:space="0" w:color="auto"/>
        <w:left w:val="none" w:sz="0" w:space="0" w:color="auto"/>
        <w:bottom w:val="none" w:sz="0" w:space="0" w:color="auto"/>
        <w:right w:val="none" w:sz="0" w:space="0" w:color="auto"/>
      </w:divBdr>
    </w:div>
    <w:div w:id="968625836">
      <w:bodyDiv w:val="1"/>
      <w:marLeft w:val="0"/>
      <w:marRight w:val="0"/>
      <w:marTop w:val="0"/>
      <w:marBottom w:val="0"/>
      <w:divBdr>
        <w:top w:val="none" w:sz="0" w:space="0" w:color="auto"/>
        <w:left w:val="none" w:sz="0" w:space="0" w:color="auto"/>
        <w:bottom w:val="none" w:sz="0" w:space="0" w:color="auto"/>
        <w:right w:val="none" w:sz="0" w:space="0" w:color="auto"/>
      </w:divBdr>
    </w:div>
    <w:div w:id="999382389">
      <w:bodyDiv w:val="1"/>
      <w:marLeft w:val="0"/>
      <w:marRight w:val="0"/>
      <w:marTop w:val="0"/>
      <w:marBottom w:val="0"/>
      <w:divBdr>
        <w:top w:val="none" w:sz="0" w:space="0" w:color="auto"/>
        <w:left w:val="none" w:sz="0" w:space="0" w:color="auto"/>
        <w:bottom w:val="none" w:sz="0" w:space="0" w:color="auto"/>
        <w:right w:val="none" w:sz="0" w:space="0" w:color="auto"/>
      </w:divBdr>
    </w:div>
    <w:div w:id="1014965409">
      <w:bodyDiv w:val="1"/>
      <w:marLeft w:val="0"/>
      <w:marRight w:val="0"/>
      <w:marTop w:val="0"/>
      <w:marBottom w:val="0"/>
      <w:divBdr>
        <w:top w:val="none" w:sz="0" w:space="0" w:color="auto"/>
        <w:left w:val="none" w:sz="0" w:space="0" w:color="auto"/>
        <w:bottom w:val="none" w:sz="0" w:space="0" w:color="auto"/>
        <w:right w:val="none" w:sz="0" w:space="0" w:color="auto"/>
      </w:divBdr>
    </w:div>
    <w:div w:id="1050692497">
      <w:bodyDiv w:val="1"/>
      <w:marLeft w:val="0"/>
      <w:marRight w:val="0"/>
      <w:marTop w:val="0"/>
      <w:marBottom w:val="0"/>
      <w:divBdr>
        <w:top w:val="none" w:sz="0" w:space="0" w:color="auto"/>
        <w:left w:val="none" w:sz="0" w:space="0" w:color="auto"/>
        <w:bottom w:val="none" w:sz="0" w:space="0" w:color="auto"/>
        <w:right w:val="none" w:sz="0" w:space="0" w:color="auto"/>
      </w:divBdr>
    </w:div>
    <w:div w:id="1063481272">
      <w:bodyDiv w:val="1"/>
      <w:marLeft w:val="0"/>
      <w:marRight w:val="0"/>
      <w:marTop w:val="0"/>
      <w:marBottom w:val="0"/>
      <w:divBdr>
        <w:top w:val="none" w:sz="0" w:space="0" w:color="auto"/>
        <w:left w:val="none" w:sz="0" w:space="0" w:color="auto"/>
        <w:bottom w:val="none" w:sz="0" w:space="0" w:color="auto"/>
        <w:right w:val="none" w:sz="0" w:space="0" w:color="auto"/>
      </w:divBdr>
    </w:div>
    <w:div w:id="1094549500">
      <w:bodyDiv w:val="1"/>
      <w:marLeft w:val="0"/>
      <w:marRight w:val="0"/>
      <w:marTop w:val="0"/>
      <w:marBottom w:val="0"/>
      <w:divBdr>
        <w:top w:val="none" w:sz="0" w:space="0" w:color="auto"/>
        <w:left w:val="none" w:sz="0" w:space="0" w:color="auto"/>
        <w:bottom w:val="none" w:sz="0" w:space="0" w:color="auto"/>
        <w:right w:val="none" w:sz="0" w:space="0" w:color="auto"/>
      </w:divBdr>
    </w:div>
    <w:div w:id="1113523002">
      <w:bodyDiv w:val="1"/>
      <w:marLeft w:val="0"/>
      <w:marRight w:val="0"/>
      <w:marTop w:val="0"/>
      <w:marBottom w:val="0"/>
      <w:divBdr>
        <w:top w:val="none" w:sz="0" w:space="0" w:color="auto"/>
        <w:left w:val="none" w:sz="0" w:space="0" w:color="auto"/>
        <w:bottom w:val="none" w:sz="0" w:space="0" w:color="auto"/>
        <w:right w:val="none" w:sz="0" w:space="0" w:color="auto"/>
      </w:divBdr>
    </w:div>
    <w:div w:id="1132022721">
      <w:bodyDiv w:val="1"/>
      <w:marLeft w:val="0"/>
      <w:marRight w:val="0"/>
      <w:marTop w:val="0"/>
      <w:marBottom w:val="0"/>
      <w:divBdr>
        <w:top w:val="none" w:sz="0" w:space="0" w:color="auto"/>
        <w:left w:val="none" w:sz="0" w:space="0" w:color="auto"/>
        <w:bottom w:val="none" w:sz="0" w:space="0" w:color="auto"/>
        <w:right w:val="none" w:sz="0" w:space="0" w:color="auto"/>
      </w:divBdr>
    </w:div>
    <w:div w:id="1166633395">
      <w:bodyDiv w:val="1"/>
      <w:marLeft w:val="0"/>
      <w:marRight w:val="0"/>
      <w:marTop w:val="0"/>
      <w:marBottom w:val="0"/>
      <w:divBdr>
        <w:top w:val="none" w:sz="0" w:space="0" w:color="auto"/>
        <w:left w:val="none" w:sz="0" w:space="0" w:color="auto"/>
        <w:bottom w:val="none" w:sz="0" w:space="0" w:color="auto"/>
        <w:right w:val="none" w:sz="0" w:space="0" w:color="auto"/>
      </w:divBdr>
    </w:div>
    <w:div w:id="1194920014">
      <w:bodyDiv w:val="1"/>
      <w:marLeft w:val="0"/>
      <w:marRight w:val="0"/>
      <w:marTop w:val="0"/>
      <w:marBottom w:val="0"/>
      <w:divBdr>
        <w:top w:val="none" w:sz="0" w:space="0" w:color="auto"/>
        <w:left w:val="none" w:sz="0" w:space="0" w:color="auto"/>
        <w:bottom w:val="none" w:sz="0" w:space="0" w:color="auto"/>
        <w:right w:val="none" w:sz="0" w:space="0" w:color="auto"/>
      </w:divBdr>
    </w:div>
    <w:div w:id="1259291502">
      <w:bodyDiv w:val="1"/>
      <w:marLeft w:val="0"/>
      <w:marRight w:val="0"/>
      <w:marTop w:val="0"/>
      <w:marBottom w:val="0"/>
      <w:divBdr>
        <w:top w:val="none" w:sz="0" w:space="0" w:color="auto"/>
        <w:left w:val="none" w:sz="0" w:space="0" w:color="auto"/>
        <w:bottom w:val="none" w:sz="0" w:space="0" w:color="auto"/>
        <w:right w:val="none" w:sz="0" w:space="0" w:color="auto"/>
      </w:divBdr>
    </w:div>
    <w:div w:id="1263146836">
      <w:bodyDiv w:val="1"/>
      <w:marLeft w:val="0"/>
      <w:marRight w:val="0"/>
      <w:marTop w:val="0"/>
      <w:marBottom w:val="0"/>
      <w:divBdr>
        <w:top w:val="none" w:sz="0" w:space="0" w:color="auto"/>
        <w:left w:val="none" w:sz="0" w:space="0" w:color="auto"/>
        <w:bottom w:val="none" w:sz="0" w:space="0" w:color="auto"/>
        <w:right w:val="none" w:sz="0" w:space="0" w:color="auto"/>
      </w:divBdr>
    </w:div>
    <w:div w:id="1278222738">
      <w:bodyDiv w:val="1"/>
      <w:marLeft w:val="0"/>
      <w:marRight w:val="0"/>
      <w:marTop w:val="0"/>
      <w:marBottom w:val="0"/>
      <w:divBdr>
        <w:top w:val="none" w:sz="0" w:space="0" w:color="auto"/>
        <w:left w:val="none" w:sz="0" w:space="0" w:color="auto"/>
        <w:bottom w:val="none" w:sz="0" w:space="0" w:color="auto"/>
        <w:right w:val="none" w:sz="0" w:space="0" w:color="auto"/>
      </w:divBdr>
    </w:div>
    <w:div w:id="1285848651">
      <w:bodyDiv w:val="1"/>
      <w:marLeft w:val="0"/>
      <w:marRight w:val="0"/>
      <w:marTop w:val="0"/>
      <w:marBottom w:val="0"/>
      <w:divBdr>
        <w:top w:val="none" w:sz="0" w:space="0" w:color="auto"/>
        <w:left w:val="none" w:sz="0" w:space="0" w:color="auto"/>
        <w:bottom w:val="none" w:sz="0" w:space="0" w:color="auto"/>
        <w:right w:val="none" w:sz="0" w:space="0" w:color="auto"/>
      </w:divBdr>
    </w:div>
    <w:div w:id="1291781634">
      <w:bodyDiv w:val="1"/>
      <w:marLeft w:val="0"/>
      <w:marRight w:val="0"/>
      <w:marTop w:val="0"/>
      <w:marBottom w:val="0"/>
      <w:divBdr>
        <w:top w:val="none" w:sz="0" w:space="0" w:color="auto"/>
        <w:left w:val="none" w:sz="0" w:space="0" w:color="auto"/>
        <w:bottom w:val="none" w:sz="0" w:space="0" w:color="auto"/>
        <w:right w:val="none" w:sz="0" w:space="0" w:color="auto"/>
      </w:divBdr>
    </w:div>
    <w:div w:id="1309746234">
      <w:bodyDiv w:val="1"/>
      <w:marLeft w:val="0"/>
      <w:marRight w:val="0"/>
      <w:marTop w:val="0"/>
      <w:marBottom w:val="0"/>
      <w:divBdr>
        <w:top w:val="none" w:sz="0" w:space="0" w:color="auto"/>
        <w:left w:val="none" w:sz="0" w:space="0" w:color="auto"/>
        <w:bottom w:val="none" w:sz="0" w:space="0" w:color="auto"/>
        <w:right w:val="none" w:sz="0" w:space="0" w:color="auto"/>
      </w:divBdr>
    </w:div>
    <w:div w:id="1361392891">
      <w:bodyDiv w:val="1"/>
      <w:marLeft w:val="0"/>
      <w:marRight w:val="0"/>
      <w:marTop w:val="0"/>
      <w:marBottom w:val="0"/>
      <w:divBdr>
        <w:top w:val="none" w:sz="0" w:space="0" w:color="auto"/>
        <w:left w:val="none" w:sz="0" w:space="0" w:color="auto"/>
        <w:bottom w:val="none" w:sz="0" w:space="0" w:color="auto"/>
        <w:right w:val="none" w:sz="0" w:space="0" w:color="auto"/>
      </w:divBdr>
    </w:div>
    <w:div w:id="1415010550">
      <w:bodyDiv w:val="1"/>
      <w:marLeft w:val="0"/>
      <w:marRight w:val="0"/>
      <w:marTop w:val="0"/>
      <w:marBottom w:val="0"/>
      <w:divBdr>
        <w:top w:val="none" w:sz="0" w:space="0" w:color="auto"/>
        <w:left w:val="none" w:sz="0" w:space="0" w:color="auto"/>
        <w:bottom w:val="none" w:sz="0" w:space="0" w:color="auto"/>
        <w:right w:val="none" w:sz="0" w:space="0" w:color="auto"/>
      </w:divBdr>
      <w:divsChild>
        <w:div w:id="1965190417">
          <w:marLeft w:val="150"/>
          <w:marRight w:val="150"/>
          <w:marTop w:val="0"/>
          <w:marBottom w:val="0"/>
          <w:divBdr>
            <w:top w:val="none" w:sz="0" w:space="0" w:color="auto"/>
            <w:left w:val="none" w:sz="0" w:space="0" w:color="auto"/>
            <w:bottom w:val="none" w:sz="0" w:space="0" w:color="auto"/>
            <w:right w:val="none" w:sz="0" w:space="0" w:color="auto"/>
          </w:divBdr>
          <w:divsChild>
            <w:div w:id="1412388870">
              <w:marLeft w:val="0"/>
              <w:marRight w:val="0"/>
              <w:marTop w:val="0"/>
              <w:marBottom w:val="300"/>
              <w:divBdr>
                <w:top w:val="none" w:sz="0" w:space="0" w:color="auto"/>
                <w:left w:val="none" w:sz="0" w:space="0" w:color="auto"/>
                <w:bottom w:val="none" w:sz="0" w:space="0" w:color="auto"/>
                <w:right w:val="none" w:sz="0" w:space="0" w:color="auto"/>
              </w:divBdr>
              <w:divsChild>
                <w:div w:id="2088183806">
                  <w:marLeft w:val="0"/>
                  <w:marRight w:val="0"/>
                  <w:marTop w:val="0"/>
                  <w:marBottom w:val="300"/>
                  <w:divBdr>
                    <w:top w:val="none" w:sz="0" w:space="0" w:color="auto"/>
                    <w:left w:val="none" w:sz="0" w:space="0" w:color="auto"/>
                    <w:bottom w:val="single" w:sz="6" w:space="8" w:color="888888"/>
                    <w:right w:val="none" w:sz="0" w:space="0" w:color="auto"/>
                  </w:divBdr>
                </w:div>
              </w:divsChild>
            </w:div>
          </w:divsChild>
        </w:div>
        <w:div w:id="1963225809">
          <w:marLeft w:val="150"/>
          <w:marRight w:val="150"/>
          <w:marTop w:val="0"/>
          <w:marBottom w:val="0"/>
          <w:divBdr>
            <w:top w:val="none" w:sz="0" w:space="0" w:color="auto"/>
            <w:left w:val="none" w:sz="0" w:space="0" w:color="auto"/>
            <w:bottom w:val="none" w:sz="0" w:space="0" w:color="auto"/>
            <w:right w:val="none" w:sz="0" w:space="0" w:color="auto"/>
          </w:divBdr>
          <w:divsChild>
            <w:div w:id="240454333">
              <w:marLeft w:val="0"/>
              <w:marRight w:val="0"/>
              <w:marTop w:val="0"/>
              <w:marBottom w:val="300"/>
              <w:divBdr>
                <w:top w:val="none" w:sz="0" w:space="0" w:color="auto"/>
                <w:left w:val="none" w:sz="0" w:space="0" w:color="auto"/>
                <w:bottom w:val="none" w:sz="0" w:space="0" w:color="auto"/>
                <w:right w:val="none" w:sz="0" w:space="0" w:color="auto"/>
              </w:divBdr>
              <w:divsChild>
                <w:div w:id="2915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85822">
      <w:bodyDiv w:val="1"/>
      <w:marLeft w:val="0"/>
      <w:marRight w:val="0"/>
      <w:marTop w:val="0"/>
      <w:marBottom w:val="0"/>
      <w:divBdr>
        <w:top w:val="none" w:sz="0" w:space="0" w:color="auto"/>
        <w:left w:val="none" w:sz="0" w:space="0" w:color="auto"/>
        <w:bottom w:val="none" w:sz="0" w:space="0" w:color="auto"/>
        <w:right w:val="none" w:sz="0" w:space="0" w:color="auto"/>
      </w:divBdr>
    </w:div>
    <w:div w:id="1487240348">
      <w:bodyDiv w:val="1"/>
      <w:marLeft w:val="0"/>
      <w:marRight w:val="0"/>
      <w:marTop w:val="0"/>
      <w:marBottom w:val="0"/>
      <w:divBdr>
        <w:top w:val="none" w:sz="0" w:space="0" w:color="auto"/>
        <w:left w:val="none" w:sz="0" w:space="0" w:color="auto"/>
        <w:bottom w:val="none" w:sz="0" w:space="0" w:color="auto"/>
        <w:right w:val="none" w:sz="0" w:space="0" w:color="auto"/>
      </w:divBdr>
    </w:div>
    <w:div w:id="1502237942">
      <w:bodyDiv w:val="1"/>
      <w:marLeft w:val="0"/>
      <w:marRight w:val="0"/>
      <w:marTop w:val="0"/>
      <w:marBottom w:val="0"/>
      <w:divBdr>
        <w:top w:val="none" w:sz="0" w:space="0" w:color="auto"/>
        <w:left w:val="none" w:sz="0" w:space="0" w:color="auto"/>
        <w:bottom w:val="none" w:sz="0" w:space="0" w:color="auto"/>
        <w:right w:val="none" w:sz="0" w:space="0" w:color="auto"/>
      </w:divBdr>
    </w:div>
    <w:div w:id="1512454120">
      <w:bodyDiv w:val="1"/>
      <w:marLeft w:val="0"/>
      <w:marRight w:val="0"/>
      <w:marTop w:val="0"/>
      <w:marBottom w:val="0"/>
      <w:divBdr>
        <w:top w:val="none" w:sz="0" w:space="0" w:color="auto"/>
        <w:left w:val="none" w:sz="0" w:space="0" w:color="auto"/>
        <w:bottom w:val="none" w:sz="0" w:space="0" w:color="auto"/>
        <w:right w:val="none" w:sz="0" w:space="0" w:color="auto"/>
      </w:divBdr>
    </w:div>
    <w:div w:id="1535461945">
      <w:bodyDiv w:val="1"/>
      <w:marLeft w:val="0"/>
      <w:marRight w:val="0"/>
      <w:marTop w:val="0"/>
      <w:marBottom w:val="0"/>
      <w:divBdr>
        <w:top w:val="none" w:sz="0" w:space="0" w:color="auto"/>
        <w:left w:val="none" w:sz="0" w:space="0" w:color="auto"/>
        <w:bottom w:val="none" w:sz="0" w:space="0" w:color="auto"/>
        <w:right w:val="none" w:sz="0" w:space="0" w:color="auto"/>
      </w:divBdr>
    </w:div>
    <w:div w:id="1537739716">
      <w:bodyDiv w:val="1"/>
      <w:marLeft w:val="0"/>
      <w:marRight w:val="0"/>
      <w:marTop w:val="0"/>
      <w:marBottom w:val="0"/>
      <w:divBdr>
        <w:top w:val="none" w:sz="0" w:space="0" w:color="auto"/>
        <w:left w:val="none" w:sz="0" w:space="0" w:color="auto"/>
        <w:bottom w:val="none" w:sz="0" w:space="0" w:color="auto"/>
        <w:right w:val="none" w:sz="0" w:space="0" w:color="auto"/>
      </w:divBdr>
    </w:div>
    <w:div w:id="1539854336">
      <w:bodyDiv w:val="1"/>
      <w:marLeft w:val="0"/>
      <w:marRight w:val="0"/>
      <w:marTop w:val="0"/>
      <w:marBottom w:val="0"/>
      <w:divBdr>
        <w:top w:val="none" w:sz="0" w:space="0" w:color="auto"/>
        <w:left w:val="none" w:sz="0" w:space="0" w:color="auto"/>
        <w:bottom w:val="none" w:sz="0" w:space="0" w:color="auto"/>
        <w:right w:val="none" w:sz="0" w:space="0" w:color="auto"/>
      </w:divBdr>
    </w:div>
    <w:div w:id="1553614099">
      <w:bodyDiv w:val="1"/>
      <w:marLeft w:val="0"/>
      <w:marRight w:val="0"/>
      <w:marTop w:val="0"/>
      <w:marBottom w:val="0"/>
      <w:divBdr>
        <w:top w:val="none" w:sz="0" w:space="0" w:color="auto"/>
        <w:left w:val="none" w:sz="0" w:space="0" w:color="auto"/>
        <w:bottom w:val="none" w:sz="0" w:space="0" w:color="auto"/>
        <w:right w:val="none" w:sz="0" w:space="0" w:color="auto"/>
      </w:divBdr>
    </w:div>
    <w:div w:id="1555576388">
      <w:bodyDiv w:val="1"/>
      <w:marLeft w:val="0"/>
      <w:marRight w:val="0"/>
      <w:marTop w:val="0"/>
      <w:marBottom w:val="0"/>
      <w:divBdr>
        <w:top w:val="none" w:sz="0" w:space="0" w:color="auto"/>
        <w:left w:val="none" w:sz="0" w:space="0" w:color="auto"/>
        <w:bottom w:val="none" w:sz="0" w:space="0" w:color="auto"/>
        <w:right w:val="none" w:sz="0" w:space="0" w:color="auto"/>
      </w:divBdr>
    </w:div>
    <w:div w:id="1565331556">
      <w:bodyDiv w:val="1"/>
      <w:marLeft w:val="0"/>
      <w:marRight w:val="0"/>
      <w:marTop w:val="0"/>
      <w:marBottom w:val="0"/>
      <w:divBdr>
        <w:top w:val="none" w:sz="0" w:space="0" w:color="auto"/>
        <w:left w:val="none" w:sz="0" w:space="0" w:color="auto"/>
        <w:bottom w:val="none" w:sz="0" w:space="0" w:color="auto"/>
        <w:right w:val="none" w:sz="0" w:space="0" w:color="auto"/>
      </w:divBdr>
    </w:div>
    <w:div w:id="1649355273">
      <w:bodyDiv w:val="1"/>
      <w:marLeft w:val="0"/>
      <w:marRight w:val="0"/>
      <w:marTop w:val="0"/>
      <w:marBottom w:val="0"/>
      <w:divBdr>
        <w:top w:val="none" w:sz="0" w:space="0" w:color="auto"/>
        <w:left w:val="none" w:sz="0" w:space="0" w:color="auto"/>
        <w:bottom w:val="none" w:sz="0" w:space="0" w:color="auto"/>
        <w:right w:val="none" w:sz="0" w:space="0" w:color="auto"/>
      </w:divBdr>
    </w:div>
    <w:div w:id="1673214424">
      <w:bodyDiv w:val="1"/>
      <w:marLeft w:val="0"/>
      <w:marRight w:val="0"/>
      <w:marTop w:val="0"/>
      <w:marBottom w:val="0"/>
      <w:divBdr>
        <w:top w:val="none" w:sz="0" w:space="0" w:color="auto"/>
        <w:left w:val="none" w:sz="0" w:space="0" w:color="auto"/>
        <w:bottom w:val="none" w:sz="0" w:space="0" w:color="auto"/>
        <w:right w:val="none" w:sz="0" w:space="0" w:color="auto"/>
      </w:divBdr>
    </w:div>
    <w:div w:id="1713730984">
      <w:bodyDiv w:val="1"/>
      <w:marLeft w:val="0"/>
      <w:marRight w:val="0"/>
      <w:marTop w:val="0"/>
      <w:marBottom w:val="0"/>
      <w:divBdr>
        <w:top w:val="none" w:sz="0" w:space="0" w:color="auto"/>
        <w:left w:val="none" w:sz="0" w:space="0" w:color="auto"/>
        <w:bottom w:val="none" w:sz="0" w:space="0" w:color="auto"/>
        <w:right w:val="none" w:sz="0" w:space="0" w:color="auto"/>
      </w:divBdr>
    </w:div>
    <w:div w:id="1730302669">
      <w:bodyDiv w:val="1"/>
      <w:marLeft w:val="0"/>
      <w:marRight w:val="0"/>
      <w:marTop w:val="0"/>
      <w:marBottom w:val="0"/>
      <w:divBdr>
        <w:top w:val="none" w:sz="0" w:space="0" w:color="auto"/>
        <w:left w:val="none" w:sz="0" w:space="0" w:color="auto"/>
        <w:bottom w:val="none" w:sz="0" w:space="0" w:color="auto"/>
        <w:right w:val="none" w:sz="0" w:space="0" w:color="auto"/>
      </w:divBdr>
    </w:div>
    <w:div w:id="1754818206">
      <w:bodyDiv w:val="1"/>
      <w:marLeft w:val="0"/>
      <w:marRight w:val="0"/>
      <w:marTop w:val="0"/>
      <w:marBottom w:val="0"/>
      <w:divBdr>
        <w:top w:val="none" w:sz="0" w:space="0" w:color="auto"/>
        <w:left w:val="none" w:sz="0" w:space="0" w:color="auto"/>
        <w:bottom w:val="none" w:sz="0" w:space="0" w:color="auto"/>
        <w:right w:val="none" w:sz="0" w:space="0" w:color="auto"/>
      </w:divBdr>
    </w:div>
    <w:div w:id="1765491023">
      <w:bodyDiv w:val="1"/>
      <w:marLeft w:val="0"/>
      <w:marRight w:val="0"/>
      <w:marTop w:val="0"/>
      <w:marBottom w:val="0"/>
      <w:divBdr>
        <w:top w:val="none" w:sz="0" w:space="0" w:color="auto"/>
        <w:left w:val="none" w:sz="0" w:space="0" w:color="auto"/>
        <w:bottom w:val="none" w:sz="0" w:space="0" w:color="auto"/>
        <w:right w:val="none" w:sz="0" w:space="0" w:color="auto"/>
      </w:divBdr>
    </w:div>
    <w:div w:id="1766922235">
      <w:bodyDiv w:val="1"/>
      <w:marLeft w:val="0"/>
      <w:marRight w:val="0"/>
      <w:marTop w:val="0"/>
      <w:marBottom w:val="0"/>
      <w:divBdr>
        <w:top w:val="none" w:sz="0" w:space="0" w:color="auto"/>
        <w:left w:val="none" w:sz="0" w:space="0" w:color="auto"/>
        <w:bottom w:val="none" w:sz="0" w:space="0" w:color="auto"/>
        <w:right w:val="none" w:sz="0" w:space="0" w:color="auto"/>
      </w:divBdr>
    </w:div>
    <w:div w:id="1783106394">
      <w:bodyDiv w:val="1"/>
      <w:marLeft w:val="0"/>
      <w:marRight w:val="0"/>
      <w:marTop w:val="0"/>
      <w:marBottom w:val="0"/>
      <w:divBdr>
        <w:top w:val="none" w:sz="0" w:space="0" w:color="auto"/>
        <w:left w:val="none" w:sz="0" w:space="0" w:color="auto"/>
        <w:bottom w:val="none" w:sz="0" w:space="0" w:color="auto"/>
        <w:right w:val="none" w:sz="0" w:space="0" w:color="auto"/>
      </w:divBdr>
    </w:div>
    <w:div w:id="1814907139">
      <w:bodyDiv w:val="1"/>
      <w:marLeft w:val="0"/>
      <w:marRight w:val="0"/>
      <w:marTop w:val="0"/>
      <w:marBottom w:val="0"/>
      <w:divBdr>
        <w:top w:val="none" w:sz="0" w:space="0" w:color="auto"/>
        <w:left w:val="none" w:sz="0" w:space="0" w:color="auto"/>
        <w:bottom w:val="none" w:sz="0" w:space="0" w:color="auto"/>
        <w:right w:val="none" w:sz="0" w:space="0" w:color="auto"/>
      </w:divBdr>
    </w:div>
    <w:div w:id="1855457124">
      <w:bodyDiv w:val="1"/>
      <w:marLeft w:val="0"/>
      <w:marRight w:val="0"/>
      <w:marTop w:val="0"/>
      <w:marBottom w:val="0"/>
      <w:divBdr>
        <w:top w:val="none" w:sz="0" w:space="0" w:color="auto"/>
        <w:left w:val="none" w:sz="0" w:space="0" w:color="auto"/>
        <w:bottom w:val="none" w:sz="0" w:space="0" w:color="auto"/>
        <w:right w:val="none" w:sz="0" w:space="0" w:color="auto"/>
      </w:divBdr>
    </w:div>
    <w:div w:id="1861044823">
      <w:bodyDiv w:val="1"/>
      <w:marLeft w:val="0"/>
      <w:marRight w:val="0"/>
      <w:marTop w:val="0"/>
      <w:marBottom w:val="0"/>
      <w:divBdr>
        <w:top w:val="none" w:sz="0" w:space="0" w:color="auto"/>
        <w:left w:val="none" w:sz="0" w:space="0" w:color="auto"/>
        <w:bottom w:val="none" w:sz="0" w:space="0" w:color="auto"/>
        <w:right w:val="none" w:sz="0" w:space="0" w:color="auto"/>
      </w:divBdr>
    </w:div>
    <w:div w:id="1877346419">
      <w:bodyDiv w:val="1"/>
      <w:marLeft w:val="0"/>
      <w:marRight w:val="0"/>
      <w:marTop w:val="0"/>
      <w:marBottom w:val="0"/>
      <w:divBdr>
        <w:top w:val="none" w:sz="0" w:space="0" w:color="auto"/>
        <w:left w:val="none" w:sz="0" w:space="0" w:color="auto"/>
        <w:bottom w:val="none" w:sz="0" w:space="0" w:color="auto"/>
        <w:right w:val="none" w:sz="0" w:space="0" w:color="auto"/>
      </w:divBdr>
    </w:div>
    <w:div w:id="1890024276">
      <w:bodyDiv w:val="1"/>
      <w:marLeft w:val="0"/>
      <w:marRight w:val="0"/>
      <w:marTop w:val="0"/>
      <w:marBottom w:val="0"/>
      <w:divBdr>
        <w:top w:val="none" w:sz="0" w:space="0" w:color="auto"/>
        <w:left w:val="none" w:sz="0" w:space="0" w:color="auto"/>
        <w:bottom w:val="none" w:sz="0" w:space="0" w:color="auto"/>
        <w:right w:val="none" w:sz="0" w:space="0" w:color="auto"/>
      </w:divBdr>
    </w:div>
    <w:div w:id="1892224008">
      <w:bodyDiv w:val="1"/>
      <w:marLeft w:val="0"/>
      <w:marRight w:val="0"/>
      <w:marTop w:val="0"/>
      <w:marBottom w:val="0"/>
      <w:divBdr>
        <w:top w:val="none" w:sz="0" w:space="0" w:color="auto"/>
        <w:left w:val="none" w:sz="0" w:space="0" w:color="auto"/>
        <w:bottom w:val="none" w:sz="0" w:space="0" w:color="auto"/>
        <w:right w:val="none" w:sz="0" w:space="0" w:color="auto"/>
      </w:divBdr>
    </w:div>
    <w:div w:id="1898272861">
      <w:bodyDiv w:val="1"/>
      <w:marLeft w:val="0"/>
      <w:marRight w:val="0"/>
      <w:marTop w:val="0"/>
      <w:marBottom w:val="0"/>
      <w:divBdr>
        <w:top w:val="none" w:sz="0" w:space="0" w:color="auto"/>
        <w:left w:val="none" w:sz="0" w:space="0" w:color="auto"/>
        <w:bottom w:val="none" w:sz="0" w:space="0" w:color="auto"/>
        <w:right w:val="none" w:sz="0" w:space="0" w:color="auto"/>
      </w:divBdr>
    </w:div>
    <w:div w:id="1903520631">
      <w:bodyDiv w:val="1"/>
      <w:marLeft w:val="0"/>
      <w:marRight w:val="0"/>
      <w:marTop w:val="0"/>
      <w:marBottom w:val="0"/>
      <w:divBdr>
        <w:top w:val="none" w:sz="0" w:space="0" w:color="auto"/>
        <w:left w:val="none" w:sz="0" w:space="0" w:color="auto"/>
        <w:bottom w:val="none" w:sz="0" w:space="0" w:color="auto"/>
        <w:right w:val="none" w:sz="0" w:space="0" w:color="auto"/>
      </w:divBdr>
    </w:div>
    <w:div w:id="1945115806">
      <w:bodyDiv w:val="1"/>
      <w:marLeft w:val="0"/>
      <w:marRight w:val="0"/>
      <w:marTop w:val="0"/>
      <w:marBottom w:val="0"/>
      <w:divBdr>
        <w:top w:val="none" w:sz="0" w:space="0" w:color="auto"/>
        <w:left w:val="none" w:sz="0" w:space="0" w:color="auto"/>
        <w:bottom w:val="none" w:sz="0" w:space="0" w:color="auto"/>
        <w:right w:val="none" w:sz="0" w:space="0" w:color="auto"/>
      </w:divBdr>
    </w:div>
    <w:div w:id="1997494759">
      <w:bodyDiv w:val="1"/>
      <w:marLeft w:val="0"/>
      <w:marRight w:val="0"/>
      <w:marTop w:val="0"/>
      <w:marBottom w:val="0"/>
      <w:divBdr>
        <w:top w:val="none" w:sz="0" w:space="0" w:color="auto"/>
        <w:left w:val="none" w:sz="0" w:space="0" w:color="auto"/>
        <w:bottom w:val="none" w:sz="0" w:space="0" w:color="auto"/>
        <w:right w:val="none" w:sz="0" w:space="0" w:color="auto"/>
      </w:divBdr>
    </w:div>
    <w:div w:id="2032145301">
      <w:bodyDiv w:val="1"/>
      <w:marLeft w:val="0"/>
      <w:marRight w:val="0"/>
      <w:marTop w:val="0"/>
      <w:marBottom w:val="0"/>
      <w:divBdr>
        <w:top w:val="none" w:sz="0" w:space="0" w:color="auto"/>
        <w:left w:val="none" w:sz="0" w:space="0" w:color="auto"/>
        <w:bottom w:val="none" w:sz="0" w:space="0" w:color="auto"/>
        <w:right w:val="none" w:sz="0" w:space="0" w:color="auto"/>
      </w:divBdr>
    </w:div>
    <w:div w:id="2038458137">
      <w:bodyDiv w:val="1"/>
      <w:marLeft w:val="0"/>
      <w:marRight w:val="0"/>
      <w:marTop w:val="0"/>
      <w:marBottom w:val="0"/>
      <w:divBdr>
        <w:top w:val="none" w:sz="0" w:space="0" w:color="auto"/>
        <w:left w:val="none" w:sz="0" w:space="0" w:color="auto"/>
        <w:bottom w:val="none" w:sz="0" w:space="0" w:color="auto"/>
        <w:right w:val="none" w:sz="0" w:space="0" w:color="auto"/>
      </w:divBdr>
    </w:div>
    <w:div w:id="2092190138">
      <w:bodyDiv w:val="1"/>
      <w:marLeft w:val="0"/>
      <w:marRight w:val="0"/>
      <w:marTop w:val="0"/>
      <w:marBottom w:val="0"/>
      <w:divBdr>
        <w:top w:val="none" w:sz="0" w:space="0" w:color="auto"/>
        <w:left w:val="none" w:sz="0" w:space="0" w:color="auto"/>
        <w:bottom w:val="none" w:sz="0" w:space="0" w:color="auto"/>
        <w:right w:val="none" w:sz="0" w:space="0" w:color="auto"/>
      </w:divBdr>
    </w:div>
    <w:div w:id="2113429935">
      <w:bodyDiv w:val="1"/>
      <w:marLeft w:val="0"/>
      <w:marRight w:val="0"/>
      <w:marTop w:val="0"/>
      <w:marBottom w:val="0"/>
      <w:divBdr>
        <w:top w:val="none" w:sz="0" w:space="0" w:color="auto"/>
        <w:left w:val="none" w:sz="0" w:space="0" w:color="auto"/>
        <w:bottom w:val="none" w:sz="0" w:space="0" w:color="auto"/>
        <w:right w:val="none" w:sz="0" w:space="0" w:color="auto"/>
      </w:divBdr>
    </w:div>
    <w:div w:id="213859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rticulture.oregonstate.edu/beaverturf" TargetMode="External"/><Relationship Id="rId13" Type="http://schemas.openxmlformats.org/officeDocument/2006/relationships/hyperlink" Target="mailto:alec.kowalewski@oergonstate.edu" TargetMode="External"/><Relationship Id="rId18" Type="http://schemas.openxmlformats.org/officeDocument/2006/relationships/hyperlink" Target="https://youtu.be/gPvO3rdonOU" TargetMode="External"/><Relationship Id="rId26" Type="http://schemas.openxmlformats.org/officeDocument/2006/relationships/hyperlink" Target="https://www.youtube.com/watch?v=zTdmN6YqSgM"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youtu.be/f3By1eFyp7o" TargetMode="External"/><Relationship Id="rId34" Type="http://schemas.openxmlformats.org/officeDocument/2006/relationships/hyperlink" Target="https://youtu.be/MLSvTctc6wk"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s://www.youtube.com/watch?v=czejbNLvjCw" TargetMode="External"/><Relationship Id="rId33" Type="http://schemas.openxmlformats.org/officeDocument/2006/relationships/hyperlink" Target="https://www.youtube.com/watch?v=Glh2Q77n23g" TargetMode="External"/><Relationship Id="rId38"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file:///C:\Users\kowalewa\AppData\Local\Microsoft\Windows\INetCache\Content.Outlook\CBYJBKES\emily.braithwaite@oregonstate.edu" TargetMode="External"/><Relationship Id="rId20" Type="http://schemas.openxmlformats.org/officeDocument/2006/relationships/hyperlink" Target="https://youtu.be/ef-qRLlNvZo" TargetMode="External"/><Relationship Id="rId29" Type="http://schemas.openxmlformats.org/officeDocument/2006/relationships/hyperlink" Target="https://www.youtube.com/watch?v=Ytwoh34iEQ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egonstate.zoom.us/j/91071638653%20" TargetMode="External"/><Relationship Id="rId24" Type="http://schemas.openxmlformats.org/officeDocument/2006/relationships/hyperlink" Target="https://www.youtube.com/watch?v=3WBmfy-v8iI" TargetMode="External"/><Relationship Id="rId32" Type="http://schemas.openxmlformats.org/officeDocument/2006/relationships/hyperlink" Target="https://www.youtube.com/watch?v=U4ayqJ6J8ds" TargetMode="External"/><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attoxc@oregonstate.edu" TargetMode="External"/><Relationship Id="rId23" Type="http://schemas.openxmlformats.org/officeDocument/2006/relationships/hyperlink" Target="https://youtu.be/mozjyFpQ7cg" TargetMode="External"/><Relationship Id="rId28" Type="http://schemas.openxmlformats.org/officeDocument/2006/relationships/hyperlink" Target="https://www.youtube.com/watch?v=-ngwFc2ifjg" TargetMode="External"/><Relationship Id="rId36" Type="http://schemas.openxmlformats.org/officeDocument/2006/relationships/header" Target="header1.xml"/><Relationship Id="rId10" Type="http://schemas.openxmlformats.org/officeDocument/2006/relationships/hyperlink" Target="https://horticulture.oregonstate.edu/beaverturf" TargetMode="External"/><Relationship Id="rId19" Type="http://schemas.openxmlformats.org/officeDocument/2006/relationships/hyperlink" Target="https://youtu.be/zBKKnXOp-9c%20" TargetMode="External"/><Relationship Id="rId31" Type="http://schemas.openxmlformats.org/officeDocument/2006/relationships/hyperlink" Target="https://www.youtube.com/watch?v=mK2XjE1ZXR4" TargetMode="External"/><Relationship Id="rId4" Type="http://schemas.openxmlformats.org/officeDocument/2006/relationships/settings" Target="settings.xml"/><Relationship Id="rId9" Type="http://schemas.openxmlformats.org/officeDocument/2006/relationships/hyperlink" Target="https://oregonstate.zoom.us/j/91071638653%20" TargetMode="External"/><Relationship Id="rId14" Type="http://schemas.openxmlformats.org/officeDocument/2006/relationships/hyperlink" Target="mailto:brian.mcdonald@oregonstate.edu" TargetMode="External"/><Relationship Id="rId22" Type="http://schemas.openxmlformats.org/officeDocument/2006/relationships/hyperlink" Target="https://youtu.be/YpOD_n3C8uk" TargetMode="External"/><Relationship Id="rId27" Type="http://schemas.openxmlformats.org/officeDocument/2006/relationships/hyperlink" Target="https://www.youtube.com/watch?v=hjETCqN4wFw" TargetMode="External"/><Relationship Id="rId30" Type="http://schemas.openxmlformats.org/officeDocument/2006/relationships/hyperlink" Target="https://www.youtube.com/watch?v=u2tp8eve1w4" TargetMode="External"/><Relationship Id="rId35" Type="http://schemas.openxmlformats.org/officeDocument/2006/relationships/hyperlink" Target="https://oregonstate.zoom.us/j/91071638653%20" TargetMode="External"/><Relationship Id="rId6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42C40-A0A3-4227-ADF5-037AED1D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13</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Kowalewski, Alec - HORT</dc:creator>
  <cp:lastModifiedBy>Kowalewski, Alec</cp:lastModifiedBy>
  <cp:revision>34</cp:revision>
  <cp:lastPrinted>2020-09-01T21:21:00Z</cp:lastPrinted>
  <dcterms:created xsi:type="dcterms:W3CDTF">2020-07-27T14:26:00Z</dcterms:created>
  <dcterms:modified xsi:type="dcterms:W3CDTF">2020-09-01T21:57:00Z</dcterms:modified>
</cp:coreProperties>
</file>